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rPr>
        <w:id w:val="-1215191043"/>
        <w:docPartObj>
          <w:docPartGallery w:val="Cover Pages"/>
          <w:docPartUnique/>
        </w:docPartObj>
      </w:sdtPr>
      <w:sdtEndPr>
        <w:rPr>
          <w:rFonts w:ascii="Times New Roman" w:hAnsi="Times New Roman" w:cs="Times New Roman"/>
          <w:b/>
          <w:sz w:val="24"/>
          <w:szCs w:val="24"/>
        </w:rPr>
      </w:sdtEndPr>
      <w:sdtContent>
        <w:p w:rsidR="00C50AE1" w:rsidRDefault="00C50AE1">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7620"/>
                    <wp:wrapNone/>
                    <wp:docPr id="2" name="Gro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2C543686" id="Group 2"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C50AE1" w:rsidRDefault="007E3B8F">
          <w:pPr>
            <w:rPr>
              <w:rFonts w:ascii="Times New Roman" w:hAnsi="Times New Roman" w:cs="Times New Roman"/>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7348469</wp:posOffset>
                    </wp:positionV>
                    <wp:extent cx="3657600" cy="365760"/>
                    <wp:effectExtent l="0" t="0" r="762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B3B" w:rsidRPr="007E3B8F" w:rsidRDefault="00CB6B3B">
                                <w:pPr>
                                  <w:pStyle w:val="NoSpacing"/>
                                  <w:rPr>
                                    <w:rFonts w:ascii="Arial Narrow" w:hAnsi="Arial Narrow"/>
                                    <w:b/>
                                    <w:color w:val="000000" w:themeColor="text1"/>
                                    <w:sz w:val="44"/>
                                    <w:szCs w:val="44"/>
                                  </w:rPr>
                                </w:pPr>
                                <w:r w:rsidRPr="007E3B8F">
                                  <w:rPr>
                                    <w:rFonts w:ascii="Arial Narrow" w:hAnsi="Arial Narrow"/>
                                    <w:b/>
                                    <w:color w:val="000000" w:themeColor="text1"/>
                                    <w:sz w:val="44"/>
                                    <w:szCs w:val="44"/>
                                  </w:rPr>
                                  <w:t>PROFILE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236.8pt;margin-top:578.6pt;width:4in;height:28.8pt;z-index:251661312;visibility:visible;mso-wrap-style:square;mso-width-percent:450;mso-height-percent:0;mso-wrap-distance-left:9pt;mso-wrap-distance-top:0;mso-wrap-distance-right:9pt;mso-wrap-distance-bottom:0;mso-position-horizontal:right;mso-position-horizontal-relative:margin;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alcQIAAFQ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" filled="f" stroked="f" strokeweight=".5pt">
                    <v:textbox style="mso-fit-shape-to-text:t" inset="0,0,0,0">
                      <w:txbxContent>
                        <w:p w:rsidR="00CB6B3B" w:rsidRPr="007E3B8F" w:rsidRDefault="00CB6B3B">
                          <w:pPr>
                            <w:pStyle w:val="NoSpacing"/>
                            <w:rPr>
                              <w:rFonts w:ascii="Arial Narrow" w:hAnsi="Arial Narrow"/>
                              <w:b/>
                              <w:color w:val="000000" w:themeColor="text1"/>
                              <w:sz w:val="44"/>
                              <w:szCs w:val="44"/>
                            </w:rPr>
                          </w:pPr>
                          <w:r w:rsidRPr="007E3B8F">
                            <w:rPr>
                              <w:rFonts w:ascii="Arial Narrow" w:hAnsi="Arial Narrow"/>
                              <w:b/>
                              <w:color w:val="000000" w:themeColor="text1"/>
                              <w:sz w:val="44"/>
                              <w:szCs w:val="44"/>
                            </w:rPr>
                            <w:t>PROFILE</w:t>
                          </w:r>
                        </w:p>
                      </w:txbxContent>
                    </v:textbox>
                    <w10:wrap anchorx="margin"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1939787</wp:posOffset>
                    </wp:positionH>
                    <wp:positionV relativeFrom="paragraph">
                      <wp:posOffset>3708456</wp:posOffset>
                    </wp:positionV>
                    <wp:extent cx="2313719" cy="192421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313719" cy="1924216"/>
                            </a:xfrm>
                            <a:prstGeom prst="rect">
                              <a:avLst/>
                            </a:prstGeom>
                            <a:solidFill>
                              <a:schemeClr val="lt1"/>
                            </a:solidFill>
                            <a:ln w="6350">
                              <a:noFill/>
                            </a:ln>
                          </wps:spPr>
                          <wps:txbx>
                            <w:txbxContent>
                              <w:p w:rsidR="00CB6B3B" w:rsidRDefault="00CB6B3B">
                                <w:r>
                                  <w:rPr>
                                    <w:rFonts w:ascii="Times New Roman" w:eastAsia="Times New Roman" w:hAnsi="Times New Roman" w:cs="Times New Roman"/>
                                    <w:noProof/>
                                    <w:sz w:val="20"/>
                                    <w:szCs w:val="20"/>
                                  </w:rPr>
                                  <w:drawing>
                                    <wp:inline distT="0" distB="0" distL="0" distR="0" wp14:anchorId="28AFF2C4" wp14:editId="01011B67">
                                      <wp:extent cx="1671927" cy="1682366"/>
                                      <wp:effectExtent l="0" t="0" r="5080" b="0"/>
                                      <wp:docPr id="33" name="Picture 33" descr="C:\Users\Eben\Desktop\ASEMA 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ben\Desktop\ASEMA 6 (3).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Effect>
                                                          <a14:colorTemperature colorTemp="11500"/>
                                                        </a14:imgEffect>
                                                        <a14:imgEffect>
                                                          <a14:saturation sat="400000"/>
                                                        </a14:imgEffect>
                                                        <a14:imgEffect>
                                                          <a14:sharpenSoften amount="-45000"/>
                                                        </a14:imgEffect>
                                                      </a14:imgLayer>
                                                    </a14:imgProps>
                                                  </a:ext>
                                                  <a:ext uri="{28A0092B-C50C-407E-A947-70E740481C1C}">
                                                    <a14:useLocalDpi xmlns:a14="http://schemas.microsoft.com/office/drawing/2010/main" val="0"/>
                                                  </a:ext>
                                                </a:extLst>
                                              </a:blip>
                                              <a:srcRect/>
                                              <a:stretch>
                                                <a:fillRect/>
                                              </a:stretch>
                                            </pic:blipFill>
                                            <pic:spPr>
                                              <a:xfrm>
                                                <a:off x="0" y="0"/>
                                                <a:ext cx="1684505" cy="1695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52.75pt;margin-top:292pt;width:182.2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" fillcolor="white [3201]" stroked="f" strokeweight=".5pt">
                    <v:textbox>
                      <w:txbxContent>
                        <w:p w:rsidR="00CB6B3B" w:rsidRDefault="00CB6B3B">
                          <w:r>
                            <w:rPr>
                              <w:rFonts w:ascii="Times New Roman" w:eastAsia="Times New Roman" w:hAnsi="Times New Roman" w:cs="Times New Roman"/>
                              <w:noProof/>
                              <w:sz w:val="20"/>
                              <w:szCs w:val="20"/>
                            </w:rPr>
                            <w:drawing>
                              <wp:inline distT="0" distB="0" distL="0" distR="0" wp14:anchorId="28AFF2C4" wp14:editId="01011B67">
                                <wp:extent cx="1671927" cy="1682366"/>
                                <wp:effectExtent l="0" t="0" r="5080" b="0"/>
                                <wp:docPr id="33" name="Picture 33" descr="C:\Users\Eben\Desktop\ASEMA 6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ben\Desktop\ASEMA 6 (3).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Effect>
                                                    <a14:colorTemperature colorTemp="11500"/>
                                                  </a14:imgEffect>
                                                  <a14:imgEffect>
                                                    <a14:saturation sat="400000"/>
                                                  </a14:imgEffect>
                                                  <a14:imgEffect>
                                                    <a14:sharpenSoften amount="-45000"/>
                                                  </a14:imgEffect>
                                                </a14:imgLayer>
                                              </a14:imgProps>
                                            </a:ext>
                                            <a:ext uri="{28A0092B-C50C-407E-A947-70E740481C1C}">
                                              <a14:useLocalDpi xmlns:a14="http://schemas.microsoft.com/office/drawing/2010/main" val="0"/>
                                            </a:ext>
                                          </a:extLst>
                                        </a:blip>
                                        <a:srcRect/>
                                        <a:stretch>
                                          <a:fillRect/>
                                        </a:stretch>
                                      </pic:blipFill>
                                      <pic:spPr>
                                        <a:xfrm>
                                          <a:off x="0" y="0"/>
                                          <a:ext cx="1684505" cy="1695022"/>
                                        </a:xfrm>
                                        <a:prstGeom prst="rect">
                                          <a:avLst/>
                                        </a:prstGeom>
                                        <a:noFill/>
                                        <a:ln>
                                          <a:noFill/>
                                        </a:ln>
                                      </pic:spPr>
                                    </pic:pic>
                                  </a:graphicData>
                                </a:graphic>
                              </wp:inline>
                            </w:drawing>
                          </w:r>
                        </w:p>
                      </w:txbxContent>
                    </v:textbox>
                  </v:shape>
                </w:pict>
              </mc:Fallback>
            </mc:AlternateContent>
          </w:r>
          <w:r w:rsidR="00C50AE1">
            <w:rPr>
              <w:noProof/>
            </w:rPr>
            <mc:AlternateContent>
              <mc:Choice Requires="wps">
                <w:drawing>
                  <wp:anchor distT="0" distB="0" distL="114300" distR="114300" simplePos="0" relativeHeight="251660288" behindDoc="0" locked="0" layoutInCell="1" allowOverlap="1">
                    <wp:simplePos x="0" y="0"/>
                    <wp:positionH relativeFrom="margin">
                      <wp:posOffset>-37395</wp:posOffset>
                    </wp:positionH>
                    <wp:positionV relativeFrom="page">
                      <wp:posOffset>2536135</wp:posOffset>
                    </wp:positionV>
                    <wp:extent cx="6389142" cy="2663687"/>
                    <wp:effectExtent l="0" t="0" r="12065" b="3810"/>
                    <wp:wrapNone/>
                    <wp:docPr id="11" name="Text Box 11"/>
                    <wp:cNvGraphicFramePr/>
                    <a:graphic xmlns:a="http://schemas.openxmlformats.org/drawingml/2006/main">
                      <a:graphicData uri="http://schemas.microsoft.com/office/word/2010/wordprocessingShape">
                        <wps:wsp>
                          <wps:cNvSpPr txBox="1"/>
                          <wps:spPr>
                            <a:xfrm>
                              <a:off x="0" y="0"/>
                              <a:ext cx="6389142" cy="2663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B3B" w:rsidRPr="00C50AE1" w:rsidRDefault="00BA68EE" w:rsidP="00C50AE1">
                                <w:pPr>
                                  <w:pStyle w:val="NoSpacing"/>
                                  <w:jc w:val="center"/>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CB6B3B">
                                      <w:rPr>
                                        <w:rFonts w:asciiTheme="majorHAnsi" w:eastAsiaTheme="majorEastAsia" w:hAnsiTheme="majorHAnsi" w:cstheme="majorBidi"/>
                                        <w:b/>
                                        <w:color w:val="262626" w:themeColor="text1" w:themeTint="D9"/>
                                        <w:sz w:val="72"/>
                                        <w:szCs w:val="72"/>
                                      </w:rPr>
                                      <w:t>AWUTU SENYA EAST MUNICIPAL ASSEMBLY</w:t>
                                    </w:r>
                                  </w:sdtContent>
                                </w:sdt>
                              </w:p>
                              <w:p w:rsidR="00CB6B3B" w:rsidRPr="007E3B8F" w:rsidRDefault="00CB6B3B">
                                <w:pPr>
                                  <w:spacing w:before="120"/>
                                  <w:rPr>
                                    <w:rFonts w:ascii="Arial Narrow" w:hAnsi="Arial Narrow"/>
                                    <w:b/>
                                    <w:color w:val="404040" w:themeColor="text1" w:themeTint="BF"/>
                                    <w:sz w:val="36"/>
                                    <w:szCs w:val="36"/>
                                  </w:rPr>
                                </w:pP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sidRPr="007E3B8F">
                                  <w:rPr>
                                    <w:rFonts w:ascii="Arial Narrow" w:hAnsi="Arial Narrow"/>
                                    <w:b/>
                                    <w:color w:val="404040" w:themeColor="text1" w:themeTint="BF"/>
                                    <w:sz w:val="36"/>
                                    <w:szCs w:val="36"/>
                                  </w:rPr>
                                  <w:t>KASOA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28" type="#_x0000_t202" style="position:absolute;margin-left:-2.95pt;margin-top:199.7pt;width:503.1pt;height:20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" filled="f" stroked="f" strokeweight=".5pt">
                    <v:textbox inset="0,0,0,0">
                      <w:txbxContent>
                        <w:p w:rsidR="00CB6B3B" w:rsidRPr="00C50AE1" w:rsidRDefault="00CB6B3B" w:rsidP="00C50AE1">
                          <w:pPr>
                            <w:pStyle w:val="NoSpacing"/>
                            <w:jc w:val="center"/>
                            <w:rPr>
                              <w:rFonts w:asciiTheme="majorHAnsi" w:eastAsiaTheme="majorEastAsia" w:hAnsiTheme="majorHAnsi" w:cstheme="majorBidi"/>
                              <w:b/>
                              <w:color w:val="262626" w:themeColor="text1" w:themeTint="D9"/>
                              <w:sz w:val="72"/>
                            </w:rPr>
                          </w:pPr>
                          <w:sdt>
                            <w:sdtPr>
                              <w:rPr>
                                <w:rFonts w:asciiTheme="majorHAnsi" w:eastAsiaTheme="majorEastAsia" w:hAnsiTheme="majorHAnsi" w:cstheme="majorBidi"/>
                                <w:b/>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72"/>
                                  <w:szCs w:val="72"/>
                                </w:rPr>
                                <w:t>AWUTU SENYA EAST MUNICIPAL ASSEMBLY</w:t>
                              </w:r>
                            </w:sdtContent>
                          </w:sdt>
                        </w:p>
                        <w:p w:rsidR="00CB6B3B" w:rsidRPr="007E3B8F" w:rsidRDefault="00CB6B3B">
                          <w:pPr>
                            <w:spacing w:before="120"/>
                            <w:rPr>
                              <w:rFonts w:ascii="Arial Narrow" w:hAnsi="Arial Narrow"/>
                              <w:b/>
                              <w:color w:val="404040" w:themeColor="text1" w:themeTint="BF"/>
                              <w:sz w:val="36"/>
                              <w:szCs w:val="36"/>
                            </w:rPr>
                          </w:pP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Pr>
                              <w:color w:val="404040" w:themeColor="text1" w:themeTint="BF"/>
                              <w:sz w:val="36"/>
                              <w:szCs w:val="36"/>
                            </w:rPr>
                            <w:tab/>
                          </w:r>
                          <w:r w:rsidRPr="007E3B8F">
                            <w:rPr>
                              <w:rFonts w:ascii="Arial Narrow" w:hAnsi="Arial Narrow"/>
                              <w:b/>
                              <w:color w:val="404040" w:themeColor="text1" w:themeTint="BF"/>
                              <w:sz w:val="36"/>
                              <w:szCs w:val="36"/>
                            </w:rPr>
                            <w:t>KASOA</w:t>
                          </w:r>
                        </w:p>
                      </w:txbxContent>
                    </v:textbox>
                    <w10:wrap anchorx="margin" anchory="page"/>
                  </v:shape>
                </w:pict>
              </mc:Fallback>
            </mc:AlternateContent>
          </w:r>
          <w:r w:rsidR="00C50AE1">
            <w:rPr>
              <w:rFonts w:ascii="Times New Roman" w:hAnsi="Times New Roman" w:cs="Times New Roman"/>
              <w:b/>
              <w:sz w:val="24"/>
              <w:szCs w:val="24"/>
            </w:rPr>
            <w:br w:type="page"/>
          </w:r>
        </w:p>
      </w:sdtContent>
    </w:sdt>
    <w:p w:rsidR="007E3B8F" w:rsidRPr="00CF280F" w:rsidRDefault="007E3B8F" w:rsidP="006A738C">
      <w:pPr>
        <w:spacing w:line="360" w:lineRule="auto"/>
        <w:jc w:val="center"/>
        <w:rPr>
          <w:rFonts w:ascii="Times New Roman" w:hAnsi="Times New Roman" w:cs="Times New Roman"/>
          <w:b/>
          <w:sz w:val="36"/>
          <w:szCs w:val="36"/>
        </w:rPr>
      </w:pPr>
      <w:r w:rsidRPr="00CF280F">
        <w:rPr>
          <w:rFonts w:ascii="Times New Roman" w:hAnsi="Times New Roman" w:cs="Times New Roman"/>
          <w:b/>
          <w:sz w:val="36"/>
          <w:szCs w:val="36"/>
        </w:rPr>
        <w:lastRenderedPageBreak/>
        <w:t>TABLE OF CONTENT</w:t>
      </w:r>
    </w:p>
    <w:sdt>
      <w:sdtPr>
        <w:rPr>
          <w:rFonts w:asciiTheme="minorHAnsi" w:eastAsiaTheme="minorHAnsi" w:hAnsiTheme="minorHAnsi" w:cstheme="minorBidi"/>
          <w:color w:val="auto"/>
          <w:sz w:val="22"/>
          <w:szCs w:val="22"/>
        </w:rPr>
        <w:id w:val="1468867962"/>
        <w:docPartObj>
          <w:docPartGallery w:val="Table of Contents"/>
          <w:docPartUnique/>
        </w:docPartObj>
      </w:sdtPr>
      <w:sdtEndPr>
        <w:rPr>
          <w:b/>
          <w:bCs/>
          <w:noProof/>
        </w:rPr>
      </w:sdtEndPr>
      <w:sdtContent>
        <w:p w:rsidR="007E3B8F" w:rsidRPr="00CF280F" w:rsidRDefault="007E3B8F">
          <w:pPr>
            <w:pStyle w:val="TOCHeading"/>
            <w:rPr>
              <w:rFonts w:ascii="Times New Roman" w:hAnsi="Times New Roman" w:cs="Times New Roman"/>
              <w:b/>
              <w:color w:val="000000" w:themeColor="text1"/>
            </w:rPr>
          </w:pPr>
        </w:p>
        <w:p w:rsidR="00631B26" w:rsidRDefault="007E3B8F">
          <w:pPr>
            <w:pStyle w:val="TOC1"/>
            <w:tabs>
              <w:tab w:val="left" w:pos="440"/>
              <w:tab w:val="right" w:leader="dot" w:pos="9350"/>
            </w:tabs>
            <w:rPr>
              <w:rFonts w:eastAsiaTheme="minorEastAsia"/>
              <w:noProof/>
            </w:rPr>
          </w:pPr>
          <w:r w:rsidRPr="00CF280F">
            <w:rPr>
              <w:rFonts w:ascii="Times New Roman" w:hAnsi="Times New Roman" w:cs="Times New Roman"/>
              <w:sz w:val="32"/>
              <w:szCs w:val="32"/>
            </w:rPr>
            <w:fldChar w:fldCharType="begin"/>
          </w:r>
          <w:r w:rsidRPr="00CF280F">
            <w:rPr>
              <w:rFonts w:ascii="Times New Roman" w:hAnsi="Times New Roman" w:cs="Times New Roman"/>
              <w:sz w:val="32"/>
              <w:szCs w:val="32"/>
            </w:rPr>
            <w:instrText xml:space="preserve"> TOC \o "1-3" \h \z \u </w:instrText>
          </w:r>
          <w:r w:rsidRPr="00CF280F">
            <w:rPr>
              <w:rFonts w:ascii="Times New Roman" w:hAnsi="Times New Roman" w:cs="Times New Roman"/>
              <w:sz w:val="32"/>
              <w:szCs w:val="32"/>
            </w:rPr>
            <w:fldChar w:fldCharType="separate"/>
          </w:r>
          <w:hyperlink w:anchor="_Toc100671747" w:history="1">
            <w:r w:rsidR="00631B26" w:rsidRPr="00BB493D">
              <w:rPr>
                <w:rStyle w:val="Hyperlink"/>
                <w:rFonts w:ascii="Times New Roman" w:hAnsi="Times New Roman"/>
                <w:noProof/>
              </w:rPr>
              <w:t>1</w:t>
            </w:r>
            <w:r w:rsidR="00631B26">
              <w:rPr>
                <w:rFonts w:eastAsiaTheme="minorEastAsia"/>
                <w:noProof/>
              </w:rPr>
              <w:tab/>
            </w:r>
            <w:r w:rsidR="00631B26" w:rsidRPr="00BB493D">
              <w:rPr>
                <w:rStyle w:val="Hyperlink"/>
                <w:rFonts w:ascii="Times New Roman" w:hAnsi="Times New Roman"/>
                <w:noProof/>
              </w:rPr>
              <w:t>DISTRICT PROFILE</w:t>
            </w:r>
            <w:r w:rsidR="00631B26">
              <w:rPr>
                <w:noProof/>
                <w:webHidden/>
              </w:rPr>
              <w:tab/>
            </w:r>
            <w:r w:rsidR="00631B26">
              <w:rPr>
                <w:noProof/>
                <w:webHidden/>
              </w:rPr>
              <w:fldChar w:fldCharType="begin"/>
            </w:r>
            <w:r w:rsidR="00631B26">
              <w:rPr>
                <w:noProof/>
                <w:webHidden/>
              </w:rPr>
              <w:instrText xml:space="preserve"> PAGEREF _Toc100671747 \h </w:instrText>
            </w:r>
            <w:r w:rsidR="00631B26">
              <w:rPr>
                <w:noProof/>
                <w:webHidden/>
              </w:rPr>
            </w:r>
            <w:r w:rsidR="00631B26">
              <w:rPr>
                <w:noProof/>
                <w:webHidden/>
              </w:rPr>
              <w:fldChar w:fldCharType="separate"/>
            </w:r>
            <w:r w:rsidR="000158AB">
              <w:rPr>
                <w:noProof/>
                <w:webHidden/>
              </w:rPr>
              <w:t>1</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48" w:history="1">
            <w:r w:rsidR="00631B26" w:rsidRPr="00BB493D">
              <w:rPr>
                <w:rStyle w:val="Hyperlink"/>
                <w:rFonts w:ascii="Times New Roman" w:hAnsi="Times New Roman"/>
                <w:noProof/>
              </w:rPr>
              <w:t>2</w:t>
            </w:r>
            <w:r w:rsidR="00631B26">
              <w:rPr>
                <w:rFonts w:eastAsiaTheme="minorEastAsia"/>
                <w:noProof/>
              </w:rPr>
              <w:tab/>
            </w:r>
            <w:r w:rsidR="00631B26" w:rsidRPr="00BB493D">
              <w:rPr>
                <w:rStyle w:val="Hyperlink"/>
                <w:rFonts w:ascii="Times New Roman" w:hAnsi="Times New Roman"/>
                <w:noProof/>
              </w:rPr>
              <w:t>LOCATION AND SIZE</w:t>
            </w:r>
            <w:r w:rsidR="00631B26">
              <w:rPr>
                <w:noProof/>
                <w:webHidden/>
              </w:rPr>
              <w:tab/>
            </w:r>
            <w:r w:rsidR="00631B26">
              <w:rPr>
                <w:noProof/>
                <w:webHidden/>
              </w:rPr>
              <w:fldChar w:fldCharType="begin"/>
            </w:r>
            <w:r w:rsidR="00631B26">
              <w:rPr>
                <w:noProof/>
                <w:webHidden/>
              </w:rPr>
              <w:instrText xml:space="preserve"> PAGEREF _Toc100671748 \h </w:instrText>
            </w:r>
            <w:r w:rsidR="00631B26">
              <w:rPr>
                <w:noProof/>
                <w:webHidden/>
              </w:rPr>
            </w:r>
            <w:r w:rsidR="00631B26">
              <w:rPr>
                <w:noProof/>
                <w:webHidden/>
              </w:rPr>
              <w:fldChar w:fldCharType="separate"/>
            </w:r>
            <w:r w:rsidR="000158AB">
              <w:rPr>
                <w:noProof/>
                <w:webHidden/>
              </w:rPr>
              <w:t>1</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49" w:history="1">
            <w:r w:rsidR="00631B26" w:rsidRPr="00BB493D">
              <w:rPr>
                <w:rStyle w:val="Hyperlink"/>
                <w:rFonts w:ascii="Times New Roman" w:hAnsi="Times New Roman"/>
                <w:noProof/>
              </w:rPr>
              <w:t>3</w:t>
            </w:r>
            <w:r w:rsidR="00631B26">
              <w:rPr>
                <w:rFonts w:eastAsiaTheme="minorEastAsia"/>
                <w:noProof/>
              </w:rPr>
              <w:tab/>
            </w:r>
            <w:r w:rsidR="00631B26" w:rsidRPr="00BB493D">
              <w:rPr>
                <w:rStyle w:val="Hyperlink"/>
                <w:rFonts w:ascii="Times New Roman" w:hAnsi="Times New Roman"/>
                <w:noProof/>
              </w:rPr>
              <w:t>MAJOR TOWNS</w:t>
            </w:r>
            <w:r w:rsidR="00631B26">
              <w:rPr>
                <w:noProof/>
                <w:webHidden/>
              </w:rPr>
              <w:tab/>
            </w:r>
            <w:r w:rsidR="00631B26">
              <w:rPr>
                <w:noProof/>
                <w:webHidden/>
              </w:rPr>
              <w:fldChar w:fldCharType="begin"/>
            </w:r>
            <w:r w:rsidR="00631B26">
              <w:rPr>
                <w:noProof/>
                <w:webHidden/>
              </w:rPr>
              <w:instrText xml:space="preserve"> PAGEREF _Toc100671749 \h </w:instrText>
            </w:r>
            <w:r w:rsidR="00631B26">
              <w:rPr>
                <w:noProof/>
                <w:webHidden/>
              </w:rPr>
            </w:r>
            <w:r w:rsidR="00631B26">
              <w:rPr>
                <w:noProof/>
                <w:webHidden/>
              </w:rPr>
              <w:fldChar w:fldCharType="separate"/>
            </w:r>
            <w:r w:rsidR="000158AB">
              <w:rPr>
                <w:noProof/>
                <w:webHidden/>
              </w:rPr>
              <w:t>1</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51" w:history="1">
            <w:r w:rsidR="00631B26" w:rsidRPr="00BB493D">
              <w:rPr>
                <w:rStyle w:val="Hyperlink"/>
                <w:rFonts w:ascii="Times New Roman" w:hAnsi="Times New Roman"/>
                <w:noProof/>
              </w:rPr>
              <w:t>4</w:t>
            </w:r>
            <w:r w:rsidR="00631B26">
              <w:rPr>
                <w:rFonts w:eastAsiaTheme="minorEastAsia"/>
                <w:noProof/>
              </w:rPr>
              <w:tab/>
            </w:r>
            <w:r w:rsidR="00631B26" w:rsidRPr="00BB493D">
              <w:rPr>
                <w:rStyle w:val="Hyperlink"/>
                <w:rFonts w:ascii="Times New Roman" w:hAnsi="Times New Roman"/>
                <w:noProof/>
              </w:rPr>
              <w:t>AGE-SEX CHARACTERISTICS</w:t>
            </w:r>
            <w:r w:rsidR="00631B26">
              <w:rPr>
                <w:noProof/>
                <w:webHidden/>
              </w:rPr>
              <w:tab/>
            </w:r>
            <w:r w:rsidR="00631B26">
              <w:rPr>
                <w:noProof/>
                <w:webHidden/>
              </w:rPr>
              <w:fldChar w:fldCharType="begin"/>
            </w:r>
            <w:r w:rsidR="00631B26">
              <w:rPr>
                <w:noProof/>
                <w:webHidden/>
              </w:rPr>
              <w:instrText xml:space="preserve"> PAGEREF _Toc100671751 \h </w:instrText>
            </w:r>
            <w:r w:rsidR="00631B26">
              <w:rPr>
                <w:noProof/>
                <w:webHidden/>
              </w:rPr>
            </w:r>
            <w:r w:rsidR="00631B26">
              <w:rPr>
                <w:noProof/>
                <w:webHidden/>
              </w:rPr>
              <w:fldChar w:fldCharType="separate"/>
            </w:r>
            <w:r w:rsidR="000158AB">
              <w:rPr>
                <w:noProof/>
                <w:webHidden/>
              </w:rPr>
              <w:t>2</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52" w:history="1">
            <w:r w:rsidR="00631B26" w:rsidRPr="00BB493D">
              <w:rPr>
                <w:rStyle w:val="Hyperlink"/>
                <w:rFonts w:ascii="Times New Roman" w:hAnsi="Times New Roman"/>
                <w:noProof/>
              </w:rPr>
              <w:t>5</w:t>
            </w:r>
            <w:r w:rsidR="00631B26">
              <w:rPr>
                <w:rFonts w:eastAsiaTheme="minorEastAsia"/>
                <w:noProof/>
              </w:rPr>
              <w:tab/>
            </w:r>
            <w:r w:rsidR="00631B26" w:rsidRPr="00BB493D">
              <w:rPr>
                <w:rStyle w:val="Hyperlink"/>
                <w:rFonts w:ascii="Times New Roman" w:hAnsi="Times New Roman"/>
                <w:noProof/>
              </w:rPr>
              <w:t>POVERTY AND GENDER</w:t>
            </w:r>
            <w:r w:rsidR="00631B26">
              <w:rPr>
                <w:noProof/>
                <w:webHidden/>
              </w:rPr>
              <w:tab/>
            </w:r>
            <w:r w:rsidR="00631B26">
              <w:rPr>
                <w:noProof/>
                <w:webHidden/>
              </w:rPr>
              <w:fldChar w:fldCharType="begin"/>
            </w:r>
            <w:r w:rsidR="00631B26">
              <w:rPr>
                <w:noProof/>
                <w:webHidden/>
              </w:rPr>
              <w:instrText xml:space="preserve"> PAGEREF _Toc100671752 \h </w:instrText>
            </w:r>
            <w:r w:rsidR="00631B26">
              <w:rPr>
                <w:noProof/>
                <w:webHidden/>
              </w:rPr>
            </w:r>
            <w:r w:rsidR="00631B26">
              <w:rPr>
                <w:noProof/>
                <w:webHidden/>
              </w:rPr>
              <w:fldChar w:fldCharType="separate"/>
            </w:r>
            <w:r w:rsidR="000158AB">
              <w:rPr>
                <w:noProof/>
                <w:webHidden/>
              </w:rPr>
              <w:t>3</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53" w:history="1">
            <w:r w:rsidR="00631B26" w:rsidRPr="00BB493D">
              <w:rPr>
                <w:rStyle w:val="Hyperlink"/>
                <w:rFonts w:ascii="Times New Roman" w:hAnsi="Times New Roman"/>
                <w:noProof/>
              </w:rPr>
              <w:t>6</w:t>
            </w:r>
            <w:r w:rsidR="00631B26">
              <w:rPr>
                <w:rFonts w:eastAsiaTheme="minorEastAsia"/>
                <w:noProof/>
              </w:rPr>
              <w:tab/>
            </w:r>
            <w:r w:rsidR="00631B26" w:rsidRPr="00BB493D">
              <w:rPr>
                <w:rStyle w:val="Hyperlink"/>
                <w:rFonts w:ascii="Times New Roman" w:hAnsi="Times New Roman"/>
                <w:noProof/>
              </w:rPr>
              <w:t>SPATIAL ANALYSIS OF SETTLEMENT SYSTEMS</w:t>
            </w:r>
            <w:r w:rsidR="00631B26">
              <w:rPr>
                <w:noProof/>
                <w:webHidden/>
              </w:rPr>
              <w:tab/>
            </w:r>
            <w:r w:rsidR="00631B26">
              <w:rPr>
                <w:noProof/>
                <w:webHidden/>
              </w:rPr>
              <w:fldChar w:fldCharType="begin"/>
            </w:r>
            <w:r w:rsidR="00631B26">
              <w:rPr>
                <w:noProof/>
                <w:webHidden/>
              </w:rPr>
              <w:instrText xml:space="preserve"> PAGEREF _Toc100671753 \h </w:instrText>
            </w:r>
            <w:r w:rsidR="00631B26">
              <w:rPr>
                <w:noProof/>
                <w:webHidden/>
              </w:rPr>
            </w:r>
            <w:r w:rsidR="00631B26">
              <w:rPr>
                <w:noProof/>
                <w:webHidden/>
              </w:rPr>
              <w:fldChar w:fldCharType="separate"/>
            </w:r>
            <w:r w:rsidR="000158AB">
              <w:rPr>
                <w:noProof/>
                <w:webHidden/>
              </w:rPr>
              <w:t>4</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54" w:history="1">
            <w:r w:rsidR="00631B26" w:rsidRPr="00BB493D">
              <w:rPr>
                <w:rStyle w:val="Hyperlink"/>
                <w:rFonts w:ascii="Times New Roman" w:hAnsi="Times New Roman"/>
                <w:noProof/>
              </w:rPr>
              <w:t>7</w:t>
            </w:r>
            <w:r w:rsidR="00631B26">
              <w:rPr>
                <w:rFonts w:eastAsiaTheme="minorEastAsia"/>
                <w:noProof/>
              </w:rPr>
              <w:tab/>
            </w:r>
            <w:r w:rsidR="00631B26" w:rsidRPr="00BB493D">
              <w:rPr>
                <w:rStyle w:val="Hyperlink"/>
                <w:rFonts w:ascii="Times New Roman" w:hAnsi="Times New Roman"/>
                <w:noProof/>
              </w:rPr>
              <w:t>CLIMATE</w:t>
            </w:r>
            <w:r w:rsidR="00631B26">
              <w:rPr>
                <w:noProof/>
                <w:webHidden/>
              </w:rPr>
              <w:tab/>
            </w:r>
            <w:r w:rsidR="00631B26">
              <w:rPr>
                <w:noProof/>
                <w:webHidden/>
              </w:rPr>
              <w:fldChar w:fldCharType="begin"/>
            </w:r>
            <w:r w:rsidR="00631B26">
              <w:rPr>
                <w:noProof/>
                <w:webHidden/>
              </w:rPr>
              <w:instrText xml:space="preserve"> PAGEREF _Toc100671754 \h </w:instrText>
            </w:r>
            <w:r w:rsidR="00631B26">
              <w:rPr>
                <w:noProof/>
                <w:webHidden/>
              </w:rPr>
            </w:r>
            <w:r w:rsidR="00631B26">
              <w:rPr>
                <w:noProof/>
                <w:webHidden/>
              </w:rPr>
              <w:fldChar w:fldCharType="separate"/>
            </w:r>
            <w:r w:rsidR="000158AB">
              <w:rPr>
                <w:noProof/>
                <w:webHidden/>
              </w:rPr>
              <w:t>5</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55" w:history="1">
            <w:r w:rsidR="00631B26" w:rsidRPr="00BB493D">
              <w:rPr>
                <w:rStyle w:val="Hyperlink"/>
                <w:rFonts w:ascii="Times New Roman" w:hAnsi="Times New Roman"/>
                <w:noProof/>
              </w:rPr>
              <w:t>8</w:t>
            </w:r>
            <w:r w:rsidR="00631B26">
              <w:rPr>
                <w:rFonts w:eastAsiaTheme="minorEastAsia"/>
                <w:noProof/>
              </w:rPr>
              <w:tab/>
            </w:r>
            <w:r w:rsidR="00631B26" w:rsidRPr="00BB493D">
              <w:rPr>
                <w:rStyle w:val="Hyperlink"/>
                <w:rFonts w:ascii="Times New Roman" w:hAnsi="Times New Roman"/>
                <w:noProof/>
              </w:rPr>
              <w:t>RELIEF AND DRAINAGE</w:t>
            </w:r>
            <w:r w:rsidR="00631B26">
              <w:rPr>
                <w:noProof/>
                <w:webHidden/>
              </w:rPr>
              <w:tab/>
            </w:r>
            <w:r w:rsidR="00631B26">
              <w:rPr>
                <w:noProof/>
                <w:webHidden/>
              </w:rPr>
              <w:fldChar w:fldCharType="begin"/>
            </w:r>
            <w:r w:rsidR="00631B26">
              <w:rPr>
                <w:noProof/>
                <w:webHidden/>
              </w:rPr>
              <w:instrText xml:space="preserve"> PAGEREF _Toc100671755 \h </w:instrText>
            </w:r>
            <w:r w:rsidR="00631B26">
              <w:rPr>
                <w:noProof/>
                <w:webHidden/>
              </w:rPr>
            </w:r>
            <w:r w:rsidR="00631B26">
              <w:rPr>
                <w:noProof/>
                <w:webHidden/>
              </w:rPr>
              <w:fldChar w:fldCharType="separate"/>
            </w:r>
            <w:r w:rsidR="000158AB">
              <w:rPr>
                <w:noProof/>
                <w:webHidden/>
              </w:rPr>
              <w:t>5</w:t>
            </w:r>
            <w:r w:rsidR="00631B26">
              <w:rPr>
                <w:noProof/>
                <w:webHidden/>
              </w:rPr>
              <w:fldChar w:fldCharType="end"/>
            </w:r>
          </w:hyperlink>
        </w:p>
        <w:p w:rsidR="00631B26" w:rsidRDefault="00BA68EE">
          <w:pPr>
            <w:pStyle w:val="TOC1"/>
            <w:tabs>
              <w:tab w:val="left" w:pos="440"/>
              <w:tab w:val="right" w:leader="dot" w:pos="9350"/>
            </w:tabs>
            <w:rPr>
              <w:rFonts w:eastAsiaTheme="minorEastAsia"/>
              <w:noProof/>
            </w:rPr>
          </w:pPr>
          <w:hyperlink w:anchor="_Toc100671756" w:history="1">
            <w:r w:rsidR="00631B26" w:rsidRPr="00BB493D">
              <w:rPr>
                <w:rStyle w:val="Hyperlink"/>
                <w:rFonts w:ascii="Times New Roman" w:hAnsi="Times New Roman"/>
                <w:noProof/>
              </w:rPr>
              <w:t>9</w:t>
            </w:r>
            <w:r w:rsidR="00631B26">
              <w:rPr>
                <w:rFonts w:eastAsiaTheme="minorEastAsia"/>
                <w:noProof/>
              </w:rPr>
              <w:tab/>
            </w:r>
            <w:r w:rsidR="00631B26" w:rsidRPr="00BB493D">
              <w:rPr>
                <w:rStyle w:val="Hyperlink"/>
                <w:rFonts w:ascii="Times New Roman" w:hAnsi="Times New Roman"/>
                <w:noProof/>
              </w:rPr>
              <w:t>DEMOGRAPHY</w:t>
            </w:r>
            <w:r w:rsidR="00631B26">
              <w:rPr>
                <w:noProof/>
                <w:webHidden/>
              </w:rPr>
              <w:tab/>
            </w:r>
            <w:r w:rsidR="00631B26">
              <w:rPr>
                <w:noProof/>
                <w:webHidden/>
              </w:rPr>
              <w:fldChar w:fldCharType="begin"/>
            </w:r>
            <w:r w:rsidR="00631B26">
              <w:rPr>
                <w:noProof/>
                <w:webHidden/>
              </w:rPr>
              <w:instrText xml:space="preserve"> PAGEREF _Toc100671756 \h </w:instrText>
            </w:r>
            <w:r w:rsidR="00631B26">
              <w:rPr>
                <w:noProof/>
                <w:webHidden/>
              </w:rPr>
            </w:r>
            <w:r w:rsidR="00631B26">
              <w:rPr>
                <w:noProof/>
                <w:webHidden/>
              </w:rPr>
              <w:fldChar w:fldCharType="separate"/>
            </w:r>
            <w:r w:rsidR="000158AB">
              <w:rPr>
                <w:noProof/>
                <w:webHidden/>
              </w:rPr>
              <w:t>5</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57" w:history="1">
            <w:r w:rsidR="00631B26" w:rsidRPr="00BB493D">
              <w:rPr>
                <w:rStyle w:val="Hyperlink"/>
                <w:rFonts w:ascii="Times New Roman" w:hAnsi="Times New Roman"/>
                <w:noProof/>
              </w:rPr>
              <w:t>10</w:t>
            </w:r>
            <w:r w:rsidR="00631B26">
              <w:rPr>
                <w:rFonts w:eastAsiaTheme="minorEastAsia"/>
                <w:noProof/>
              </w:rPr>
              <w:tab/>
            </w:r>
            <w:r w:rsidR="00631B26" w:rsidRPr="00BB493D">
              <w:rPr>
                <w:rStyle w:val="Hyperlink"/>
                <w:rFonts w:ascii="Times New Roman" w:hAnsi="Times New Roman"/>
                <w:noProof/>
              </w:rPr>
              <w:t>CULTURE- LANGUAGES</w:t>
            </w:r>
            <w:r w:rsidR="00631B26">
              <w:rPr>
                <w:noProof/>
                <w:webHidden/>
              </w:rPr>
              <w:tab/>
            </w:r>
            <w:r w:rsidR="00631B26">
              <w:rPr>
                <w:noProof/>
                <w:webHidden/>
              </w:rPr>
              <w:fldChar w:fldCharType="begin"/>
            </w:r>
            <w:r w:rsidR="00631B26">
              <w:rPr>
                <w:noProof/>
                <w:webHidden/>
              </w:rPr>
              <w:instrText xml:space="preserve"> PAGEREF _Toc100671757 \h </w:instrText>
            </w:r>
            <w:r w:rsidR="00631B26">
              <w:rPr>
                <w:noProof/>
                <w:webHidden/>
              </w:rPr>
            </w:r>
            <w:r w:rsidR="00631B26">
              <w:rPr>
                <w:noProof/>
                <w:webHidden/>
              </w:rPr>
              <w:fldChar w:fldCharType="separate"/>
            </w:r>
            <w:r w:rsidR="000158AB">
              <w:rPr>
                <w:noProof/>
                <w:webHidden/>
              </w:rPr>
              <w:t>5</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58" w:history="1">
            <w:r w:rsidR="00631B26" w:rsidRPr="00BB493D">
              <w:rPr>
                <w:rStyle w:val="Hyperlink"/>
                <w:rFonts w:ascii="Times New Roman" w:hAnsi="Times New Roman"/>
                <w:noProof/>
              </w:rPr>
              <w:t>11</w:t>
            </w:r>
            <w:r w:rsidR="00631B26">
              <w:rPr>
                <w:rFonts w:eastAsiaTheme="minorEastAsia"/>
                <w:noProof/>
              </w:rPr>
              <w:tab/>
            </w:r>
            <w:r w:rsidR="00631B26" w:rsidRPr="00BB493D">
              <w:rPr>
                <w:rStyle w:val="Hyperlink"/>
                <w:rFonts w:ascii="Times New Roman" w:hAnsi="Times New Roman"/>
                <w:noProof/>
              </w:rPr>
              <w:t>ECONOMIC ACTIVITIES</w:t>
            </w:r>
            <w:r w:rsidR="00631B26">
              <w:rPr>
                <w:noProof/>
                <w:webHidden/>
              </w:rPr>
              <w:tab/>
            </w:r>
            <w:r w:rsidR="00631B26">
              <w:rPr>
                <w:noProof/>
                <w:webHidden/>
              </w:rPr>
              <w:fldChar w:fldCharType="begin"/>
            </w:r>
            <w:r w:rsidR="00631B26">
              <w:rPr>
                <w:noProof/>
                <w:webHidden/>
              </w:rPr>
              <w:instrText xml:space="preserve"> PAGEREF _Toc100671758 \h </w:instrText>
            </w:r>
            <w:r w:rsidR="00631B26">
              <w:rPr>
                <w:noProof/>
                <w:webHidden/>
              </w:rPr>
            </w:r>
            <w:r w:rsidR="00631B26">
              <w:rPr>
                <w:noProof/>
                <w:webHidden/>
              </w:rPr>
              <w:fldChar w:fldCharType="separate"/>
            </w:r>
            <w:r w:rsidR="000158AB">
              <w:rPr>
                <w:noProof/>
                <w:webHidden/>
              </w:rPr>
              <w:t>6</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59" w:history="1">
            <w:r w:rsidR="00631B26" w:rsidRPr="00BB493D">
              <w:rPr>
                <w:rStyle w:val="Hyperlink"/>
                <w:rFonts w:ascii="Times New Roman" w:hAnsi="Times New Roman"/>
                <w:noProof/>
              </w:rPr>
              <w:t>12</w:t>
            </w:r>
            <w:r w:rsidR="00631B26">
              <w:rPr>
                <w:rFonts w:eastAsiaTheme="minorEastAsia"/>
                <w:noProof/>
              </w:rPr>
              <w:tab/>
            </w:r>
            <w:r w:rsidR="00631B26" w:rsidRPr="00BB493D">
              <w:rPr>
                <w:rStyle w:val="Hyperlink"/>
                <w:rFonts w:ascii="Times New Roman" w:hAnsi="Times New Roman"/>
                <w:noProof/>
              </w:rPr>
              <w:t>AGRICULTURE ACTIVITIES</w:t>
            </w:r>
            <w:r w:rsidR="00631B26">
              <w:rPr>
                <w:noProof/>
                <w:webHidden/>
              </w:rPr>
              <w:tab/>
            </w:r>
            <w:r w:rsidR="00631B26">
              <w:rPr>
                <w:noProof/>
                <w:webHidden/>
              </w:rPr>
              <w:fldChar w:fldCharType="begin"/>
            </w:r>
            <w:r w:rsidR="00631B26">
              <w:rPr>
                <w:noProof/>
                <w:webHidden/>
              </w:rPr>
              <w:instrText xml:space="preserve"> PAGEREF _Toc100671759 \h </w:instrText>
            </w:r>
            <w:r w:rsidR="00631B26">
              <w:rPr>
                <w:noProof/>
                <w:webHidden/>
              </w:rPr>
            </w:r>
            <w:r w:rsidR="00631B26">
              <w:rPr>
                <w:noProof/>
                <w:webHidden/>
              </w:rPr>
              <w:fldChar w:fldCharType="separate"/>
            </w:r>
            <w:r w:rsidR="000158AB">
              <w:rPr>
                <w:noProof/>
                <w:webHidden/>
              </w:rPr>
              <w:t>6</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60" w:history="1">
            <w:r w:rsidR="00631B26" w:rsidRPr="00BB493D">
              <w:rPr>
                <w:rStyle w:val="Hyperlink"/>
                <w:rFonts w:ascii="Times New Roman" w:hAnsi="Times New Roman"/>
                <w:noProof/>
              </w:rPr>
              <w:t>13</w:t>
            </w:r>
            <w:r w:rsidR="00631B26">
              <w:rPr>
                <w:rFonts w:eastAsiaTheme="minorEastAsia"/>
                <w:noProof/>
              </w:rPr>
              <w:tab/>
            </w:r>
            <w:r w:rsidR="00631B26" w:rsidRPr="00BB493D">
              <w:rPr>
                <w:rStyle w:val="Hyperlink"/>
                <w:rFonts w:ascii="Times New Roman" w:hAnsi="Times New Roman"/>
                <w:noProof/>
              </w:rPr>
              <w:t>SOCIAL SERVICES</w:t>
            </w:r>
            <w:r w:rsidR="00631B26">
              <w:rPr>
                <w:noProof/>
                <w:webHidden/>
              </w:rPr>
              <w:tab/>
            </w:r>
            <w:r w:rsidR="00631B26">
              <w:rPr>
                <w:noProof/>
                <w:webHidden/>
              </w:rPr>
              <w:fldChar w:fldCharType="begin"/>
            </w:r>
            <w:r w:rsidR="00631B26">
              <w:rPr>
                <w:noProof/>
                <w:webHidden/>
              </w:rPr>
              <w:instrText xml:space="preserve"> PAGEREF _Toc100671760 \h </w:instrText>
            </w:r>
            <w:r w:rsidR="00631B26">
              <w:rPr>
                <w:noProof/>
                <w:webHidden/>
              </w:rPr>
            </w:r>
            <w:r w:rsidR="00631B26">
              <w:rPr>
                <w:noProof/>
                <w:webHidden/>
              </w:rPr>
              <w:fldChar w:fldCharType="separate"/>
            </w:r>
            <w:r w:rsidR="000158AB">
              <w:rPr>
                <w:noProof/>
                <w:webHidden/>
              </w:rPr>
              <w:t>7</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61" w:history="1">
            <w:r w:rsidR="00631B26" w:rsidRPr="00BB493D">
              <w:rPr>
                <w:rStyle w:val="Hyperlink"/>
                <w:rFonts w:ascii="Times New Roman" w:hAnsi="Times New Roman"/>
                <w:noProof/>
              </w:rPr>
              <w:t>14</w:t>
            </w:r>
            <w:r w:rsidR="00631B26">
              <w:rPr>
                <w:rFonts w:eastAsiaTheme="minorEastAsia"/>
                <w:noProof/>
              </w:rPr>
              <w:tab/>
            </w:r>
            <w:r w:rsidR="00631B26" w:rsidRPr="00BB493D">
              <w:rPr>
                <w:rStyle w:val="Hyperlink"/>
                <w:rFonts w:ascii="Times New Roman" w:hAnsi="Times New Roman"/>
                <w:noProof/>
              </w:rPr>
              <w:t>HEALTH FACILITIES</w:t>
            </w:r>
            <w:r w:rsidR="00631B26">
              <w:rPr>
                <w:noProof/>
                <w:webHidden/>
              </w:rPr>
              <w:tab/>
            </w:r>
            <w:r w:rsidR="00631B26">
              <w:rPr>
                <w:noProof/>
                <w:webHidden/>
              </w:rPr>
              <w:fldChar w:fldCharType="begin"/>
            </w:r>
            <w:r w:rsidR="00631B26">
              <w:rPr>
                <w:noProof/>
                <w:webHidden/>
              </w:rPr>
              <w:instrText xml:space="preserve"> PAGEREF _Toc100671761 \h </w:instrText>
            </w:r>
            <w:r w:rsidR="00631B26">
              <w:rPr>
                <w:noProof/>
                <w:webHidden/>
              </w:rPr>
            </w:r>
            <w:r w:rsidR="00631B26">
              <w:rPr>
                <w:noProof/>
                <w:webHidden/>
              </w:rPr>
              <w:fldChar w:fldCharType="separate"/>
            </w:r>
            <w:r w:rsidR="000158AB">
              <w:rPr>
                <w:noProof/>
                <w:webHidden/>
              </w:rPr>
              <w:t>8</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62" w:history="1">
            <w:r w:rsidR="00631B26" w:rsidRPr="00BB493D">
              <w:rPr>
                <w:rStyle w:val="Hyperlink"/>
                <w:rFonts w:ascii="Times New Roman" w:hAnsi="Times New Roman"/>
                <w:noProof/>
              </w:rPr>
              <w:t>15</w:t>
            </w:r>
            <w:r w:rsidR="00631B26">
              <w:rPr>
                <w:rFonts w:eastAsiaTheme="minorEastAsia"/>
                <w:noProof/>
              </w:rPr>
              <w:tab/>
            </w:r>
            <w:r w:rsidR="00631B26" w:rsidRPr="00BB493D">
              <w:rPr>
                <w:rStyle w:val="Hyperlink"/>
                <w:rFonts w:ascii="Times New Roman" w:hAnsi="Times New Roman"/>
                <w:noProof/>
              </w:rPr>
              <w:t>WATER AND SANITATION, DRINAGE AND WASTE MANAGEMENT</w:t>
            </w:r>
            <w:r w:rsidR="00631B26">
              <w:rPr>
                <w:noProof/>
                <w:webHidden/>
              </w:rPr>
              <w:tab/>
            </w:r>
            <w:r w:rsidR="00631B26">
              <w:rPr>
                <w:noProof/>
                <w:webHidden/>
              </w:rPr>
              <w:fldChar w:fldCharType="begin"/>
            </w:r>
            <w:r w:rsidR="00631B26">
              <w:rPr>
                <w:noProof/>
                <w:webHidden/>
              </w:rPr>
              <w:instrText xml:space="preserve"> PAGEREF _Toc100671762 \h </w:instrText>
            </w:r>
            <w:r w:rsidR="00631B26">
              <w:rPr>
                <w:noProof/>
                <w:webHidden/>
              </w:rPr>
            </w:r>
            <w:r w:rsidR="00631B26">
              <w:rPr>
                <w:noProof/>
                <w:webHidden/>
              </w:rPr>
              <w:fldChar w:fldCharType="separate"/>
            </w:r>
            <w:r w:rsidR="000158AB">
              <w:rPr>
                <w:noProof/>
                <w:webHidden/>
              </w:rPr>
              <w:t>9</w:t>
            </w:r>
            <w:r w:rsidR="00631B26">
              <w:rPr>
                <w:noProof/>
                <w:webHidden/>
              </w:rPr>
              <w:fldChar w:fldCharType="end"/>
            </w:r>
          </w:hyperlink>
        </w:p>
        <w:p w:rsidR="00631B26" w:rsidRDefault="00BA68EE">
          <w:pPr>
            <w:pStyle w:val="TOC1"/>
            <w:tabs>
              <w:tab w:val="left" w:pos="660"/>
              <w:tab w:val="right" w:leader="dot" w:pos="9350"/>
            </w:tabs>
            <w:rPr>
              <w:rFonts w:eastAsiaTheme="minorEastAsia"/>
              <w:noProof/>
            </w:rPr>
          </w:pPr>
          <w:hyperlink w:anchor="_Toc100671763" w:history="1">
            <w:r w:rsidR="00631B26" w:rsidRPr="00BB493D">
              <w:rPr>
                <w:rStyle w:val="Hyperlink"/>
                <w:rFonts w:ascii="Times New Roman" w:hAnsi="Times New Roman"/>
                <w:noProof/>
              </w:rPr>
              <w:t>16</w:t>
            </w:r>
            <w:r w:rsidR="00631B26">
              <w:rPr>
                <w:rFonts w:eastAsiaTheme="minorEastAsia"/>
                <w:noProof/>
              </w:rPr>
              <w:tab/>
            </w:r>
            <w:r w:rsidR="00631B26" w:rsidRPr="00BB493D">
              <w:rPr>
                <w:rStyle w:val="Hyperlink"/>
                <w:rFonts w:ascii="Times New Roman" w:hAnsi="Times New Roman"/>
                <w:noProof/>
              </w:rPr>
              <w:t>TRANSPORT SYSTEM</w:t>
            </w:r>
            <w:r w:rsidR="00631B26">
              <w:rPr>
                <w:noProof/>
                <w:webHidden/>
              </w:rPr>
              <w:tab/>
            </w:r>
            <w:r w:rsidR="00631B26">
              <w:rPr>
                <w:noProof/>
                <w:webHidden/>
              </w:rPr>
              <w:fldChar w:fldCharType="begin"/>
            </w:r>
            <w:r w:rsidR="00631B26">
              <w:rPr>
                <w:noProof/>
                <w:webHidden/>
              </w:rPr>
              <w:instrText xml:space="preserve"> PAGEREF _Toc100671763 \h </w:instrText>
            </w:r>
            <w:r w:rsidR="00631B26">
              <w:rPr>
                <w:noProof/>
                <w:webHidden/>
              </w:rPr>
            </w:r>
            <w:r w:rsidR="00631B26">
              <w:rPr>
                <w:noProof/>
                <w:webHidden/>
              </w:rPr>
              <w:fldChar w:fldCharType="separate"/>
            </w:r>
            <w:r w:rsidR="000158AB">
              <w:rPr>
                <w:noProof/>
                <w:webHidden/>
              </w:rPr>
              <w:t>10</w:t>
            </w:r>
            <w:r w:rsidR="00631B26">
              <w:rPr>
                <w:noProof/>
                <w:webHidden/>
              </w:rPr>
              <w:fldChar w:fldCharType="end"/>
            </w:r>
          </w:hyperlink>
        </w:p>
        <w:p w:rsidR="007E3B8F" w:rsidRDefault="007E3B8F">
          <w:r w:rsidRPr="00CF280F">
            <w:rPr>
              <w:rFonts w:ascii="Times New Roman" w:hAnsi="Times New Roman" w:cs="Times New Roman"/>
              <w:b/>
              <w:bCs/>
              <w:noProof/>
              <w:sz w:val="32"/>
              <w:szCs w:val="32"/>
            </w:rPr>
            <w:fldChar w:fldCharType="end"/>
          </w:r>
        </w:p>
      </w:sdtContent>
    </w:sdt>
    <w:p w:rsidR="007E3B8F" w:rsidRDefault="007E3B8F" w:rsidP="006A738C">
      <w:pPr>
        <w:spacing w:line="360" w:lineRule="auto"/>
        <w:jc w:val="center"/>
        <w:rPr>
          <w:rFonts w:ascii="Times New Roman" w:hAnsi="Times New Roman" w:cs="Times New Roman"/>
          <w:b/>
          <w:sz w:val="24"/>
          <w:szCs w:val="24"/>
        </w:rPr>
      </w:pPr>
    </w:p>
    <w:p w:rsidR="007E3B8F" w:rsidRDefault="007E3B8F" w:rsidP="006A738C">
      <w:pPr>
        <w:spacing w:line="360" w:lineRule="auto"/>
        <w:jc w:val="center"/>
        <w:rPr>
          <w:rFonts w:ascii="Times New Roman" w:hAnsi="Times New Roman" w:cs="Times New Roman"/>
          <w:b/>
          <w:sz w:val="24"/>
          <w:szCs w:val="24"/>
        </w:rPr>
      </w:pPr>
    </w:p>
    <w:p w:rsidR="007E3B8F" w:rsidRDefault="007E3B8F" w:rsidP="006A738C">
      <w:pPr>
        <w:spacing w:line="360" w:lineRule="auto"/>
        <w:jc w:val="center"/>
        <w:rPr>
          <w:rFonts w:ascii="Times New Roman" w:hAnsi="Times New Roman" w:cs="Times New Roman"/>
          <w:b/>
          <w:sz w:val="24"/>
          <w:szCs w:val="24"/>
        </w:rPr>
      </w:pPr>
    </w:p>
    <w:p w:rsidR="007E3B8F" w:rsidRDefault="007E3B8F" w:rsidP="006A738C">
      <w:pPr>
        <w:spacing w:line="360" w:lineRule="auto"/>
        <w:jc w:val="center"/>
        <w:rPr>
          <w:rFonts w:ascii="Times New Roman" w:hAnsi="Times New Roman" w:cs="Times New Roman"/>
          <w:b/>
          <w:sz w:val="24"/>
          <w:szCs w:val="24"/>
        </w:rPr>
      </w:pPr>
    </w:p>
    <w:p w:rsidR="00EA265F" w:rsidRDefault="00EA265F" w:rsidP="006A738C">
      <w:pPr>
        <w:spacing w:line="360" w:lineRule="auto"/>
        <w:jc w:val="center"/>
        <w:rPr>
          <w:rFonts w:ascii="Times New Roman" w:hAnsi="Times New Roman" w:cs="Times New Roman"/>
          <w:b/>
          <w:sz w:val="24"/>
          <w:szCs w:val="24"/>
        </w:rPr>
        <w:sectPr w:rsidR="00EA265F" w:rsidSect="00EA265F">
          <w:footerReference w:type="default" r:id="rId12"/>
          <w:pgSz w:w="12240" w:h="15840"/>
          <w:pgMar w:top="1440" w:right="1440" w:bottom="1440" w:left="1440" w:header="720" w:footer="720" w:gutter="0"/>
          <w:pgNumType w:fmt="lowerRoman" w:start="0"/>
          <w:cols w:space="720"/>
          <w:titlePg/>
          <w:docGrid w:linePitch="360"/>
        </w:sectPr>
      </w:pPr>
    </w:p>
    <w:p w:rsidR="007E3B8F" w:rsidRDefault="007E3B8F" w:rsidP="006A738C">
      <w:pPr>
        <w:spacing w:line="360" w:lineRule="auto"/>
        <w:jc w:val="center"/>
        <w:rPr>
          <w:rFonts w:ascii="Times New Roman" w:hAnsi="Times New Roman" w:cs="Times New Roman"/>
          <w:b/>
          <w:sz w:val="24"/>
          <w:szCs w:val="24"/>
        </w:rPr>
      </w:pPr>
    </w:p>
    <w:p w:rsidR="007E3B8F" w:rsidRDefault="007E3B8F" w:rsidP="006A738C">
      <w:pPr>
        <w:spacing w:line="360" w:lineRule="auto"/>
        <w:jc w:val="center"/>
        <w:rPr>
          <w:rFonts w:ascii="Times New Roman" w:hAnsi="Times New Roman" w:cs="Times New Roman"/>
          <w:b/>
          <w:sz w:val="24"/>
          <w:szCs w:val="24"/>
        </w:rPr>
      </w:pPr>
    </w:p>
    <w:p w:rsidR="007E3B8F" w:rsidRDefault="007E3B8F" w:rsidP="006A738C">
      <w:pPr>
        <w:spacing w:line="360" w:lineRule="auto"/>
        <w:jc w:val="center"/>
        <w:rPr>
          <w:rFonts w:ascii="Times New Roman" w:hAnsi="Times New Roman" w:cs="Times New Roman"/>
          <w:b/>
          <w:sz w:val="24"/>
          <w:szCs w:val="24"/>
        </w:rPr>
      </w:pPr>
    </w:p>
    <w:p w:rsidR="007E3B8F" w:rsidRDefault="007E3B8F" w:rsidP="006A738C">
      <w:pPr>
        <w:spacing w:line="360" w:lineRule="auto"/>
        <w:jc w:val="center"/>
        <w:rPr>
          <w:rFonts w:ascii="Times New Roman" w:hAnsi="Times New Roman" w:cs="Times New Roman"/>
          <w:b/>
          <w:sz w:val="24"/>
          <w:szCs w:val="24"/>
        </w:rPr>
      </w:pPr>
    </w:p>
    <w:p w:rsidR="007E3B8F" w:rsidRDefault="007E3B8F" w:rsidP="00CF280F">
      <w:pPr>
        <w:spacing w:line="360" w:lineRule="auto"/>
        <w:rPr>
          <w:rFonts w:ascii="Times New Roman" w:hAnsi="Times New Roman" w:cs="Times New Roman"/>
          <w:b/>
          <w:sz w:val="24"/>
          <w:szCs w:val="24"/>
        </w:rPr>
      </w:pPr>
    </w:p>
    <w:p w:rsidR="00A15B86" w:rsidRPr="007E3B8F" w:rsidRDefault="00726CCF" w:rsidP="007E3B8F">
      <w:pPr>
        <w:spacing w:line="360" w:lineRule="auto"/>
        <w:jc w:val="center"/>
        <w:rPr>
          <w:rFonts w:ascii="Times New Roman" w:hAnsi="Times New Roman" w:cs="Times New Roman"/>
          <w:b/>
          <w:sz w:val="24"/>
          <w:szCs w:val="24"/>
        </w:rPr>
      </w:pPr>
      <w:r w:rsidRPr="007E3B8F">
        <w:rPr>
          <w:rFonts w:ascii="Times New Roman" w:hAnsi="Times New Roman" w:cs="Times New Roman"/>
          <w:b/>
          <w:sz w:val="24"/>
          <w:szCs w:val="24"/>
        </w:rPr>
        <w:lastRenderedPageBreak/>
        <w:t>AWUTU SENYA EAST MUNICIPAL ASSEMBLY</w:t>
      </w:r>
    </w:p>
    <w:p w:rsidR="00F86538" w:rsidRDefault="00FF7A12" w:rsidP="00F86538">
      <w:pPr>
        <w:pStyle w:val="Heading1"/>
        <w:spacing w:line="360" w:lineRule="auto"/>
        <w:rPr>
          <w:rFonts w:ascii="Times New Roman" w:hAnsi="Times New Roman"/>
          <w:sz w:val="24"/>
        </w:rPr>
      </w:pPr>
      <w:bookmarkStart w:id="0" w:name="_Toc100671747"/>
      <w:r w:rsidRPr="007E3B8F">
        <w:rPr>
          <w:rFonts w:ascii="Times New Roman" w:hAnsi="Times New Roman"/>
          <w:sz w:val="24"/>
        </w:rPr>
        <w:t>DISTRICT PROFILE</w:t>
      </w:r>
      <w:bookmarkEnd w:id="0"/>
    </w:p>
    <w:p w:rsidR="00726CCF" w:rsidRPr="00F86538" w:rsidRDefault="00FE0A80" w:rsidP="00F86538">
      <w:pPr>
        <w:pStyle w:val="Heading1"/>
        <w:spacing w:line="360" w:lineRule="auto"/>
        <w:rPr>
          <w:rFonts w:ascii="Times New Roman" w:hAnsi="Times New Roman"/>
          <w:sz w:val="24"/>
        </w:rPr>
      </w:pPr>
      <w:bookmarkStart w:id="1" w:name="_Toc100671748"/>
      <w:r w:rsidRPr="00F86538">
        <w:rPr>
          <w:rFonts w:ascii="Times New Roman" w:hAnsi="Times New Roman"/>
          <w:sz w:val="24"/>
        </w:rPr>
        <w:t xml:space="preserve">LOCATION AND </w:t>
      </w:r>
      <w:r w:rsidR="00FF7A12" w:rsidRPr="00F86538">
        <w:rPr>
          <w:rFonts w:ascii="Times New Roman" w:hAnsi="Times New Roman"/>
          <w:sz w:val="24"/>
        </w:rPr>
        <w:t>SIZE</w:t>
      </w:r>
      <w:bookmarkEnd w:id="1"/>
    </w:p>
    <w:p w:rsidR="00726CCF" w:rsidRPr="007E3B8F" w:rsidRDefault="00726CCF" w:rsidP="007E3B8F">
      <w:pPr>
        <w:keepNext/>
        <w:keepLines/>
        <w:autoSpaceDE w:val="0"/>
        <w:autoSpaceDN w:val="0"/>
        <w:adjustRightInd w:val="0"/>
        <w:spacing w:before="200" w:after="0" w:line="360" w:lineRule="auto"/>
        <w:jc w:val="both"/>
        <w:rPr>
          <w:rFonts w:ascii="Times New Roman" w:hAnsi="Times New Roman" w:cs="Times New Roman"/>
          <w:b/>
          <w:bCs/>
          <w:sz w:val="24"/>
          <w:szCs w:val="24"/>
        </w:rPr>
      </w:pPr>
      <w:r w:rsidRPr="007E3B8F">
        <w:rPr>
          <w:rFonts w:ascii="Times New Roman" w:hAnsi="Times New Roman" w:cs="Times New Roman"/>
          <w:sz w:val="24"/>
          <w:szCs w:val="24"/>
        </w:rPr>
        <w:t xml:space="preserve">The Awutu Senya East Municipal Assembly (ASEMA) was carved out from the former Awutu Senya District in 2012 and established as a Municipality by Legislative Instrument (L.I) 2025 with </w:t>
      </w:r>
      <w:proofErr w:type="spellStart"/>
      <w:r w:rsidRPr="007E3B8F">
        <w:rPr>
          <w:rFonts w:ascii="Times New Roman" w:hAnsi="Times New Roman" w:cs="Times New Roman"/>
          <w:sz w:val="24"/>
          <w:szCs w:val="24"/>
        </w:rPr>
        <w:t>Kasoa</w:t>
      </w:r>
      <w:proofErr w:type="spellEnd"/>
      <w:r w:rsidRPr="007E3B8F">
        <w:rPr>
          <w:rFonts w:ascii="Times New Roman" w:hAnsi="Times New Roman" w:cs="Times New Roman"/>
          <w:sz w:val="24"/>
          <w:szCs w:val="24"/>
        </w:rPr>
        <w:t xml:space="preserve"> as its capital. The Awutu Senya East Municipal is located in the Eastern part of the Central Region. It shares common boundaries with Ga South Municipal Assembly (in the Greater Accra Region) at the East, Awutu Senya District at the North and </w:t>
      </w:r>
      <w:proofErr w:type="spellStart"/>
      <w:r w:rsidRPr="007E3B8F">
        <w:rPr>
          <w:rFonts w:ascii="Times New Roman" w:hAnsi="Times New Roman" w:cs="Times New Roman"/>
          <w:sz w:val="24"/>
          <w:szCs w:val="24"/>
        </w:rPr>
        <w:t>Gomoa</w:t>
      </w:r>
      <w:proofErr w:type="spellEnd"/>
      <w:r w:rsidRPr="007E3B8F">
        <w:rPr>
          <w:rFonts w:ascii="Times New Roman" w:hAnsi="Times New Roman" w:cs="Times New Roman"/>
          <w:sz w:val="24"/>
          <w:szCs w:val="24"/>
        </w:rPr>
        <w:t xml:space="preserve"> East District at</w:t>
      </w:r>
      <w:r w:rsidR="007419C1">
        <w:rPr>
          <w:rFonts w:ascii="Times New Roman" w:hAnsi="Times New Roman" w:cs="Times New Roman"/>
          <w:sz w:val="24"/>
          <w:szCs w:val="24"/>
        </w:rPr>
        <w:t xml:space="preserve"> the West and South</w:t>
      </w:r>
      <w:r w:rsidRPr="007E3B8F">
        <w:rPr>
          <w:rFonts w:ascii="Times New Roman" w:hAnsi="Times New Roman" w:cs="Times New Roman"/>
          <w:sz w:val="24"/>
          <w:szCs w:val="24"/>
        </w:rPr>
        <w:t>. The Municipality covers a total land area of about 108.004 sq. km, about 1.1 percent of the total land area of the Central Region</w:t>
      </w:r>
      <w:r w:rsidR="00FE0A80" w:rsidRPr="007E3B8F">
        <w:rPr>
          <w:rFonts w:ascii="Times New Roman" w:hAnsi="Times New Roman" w:cs="Times New Roman"/>
          <w:sz w:val="24"/>
          <w:szCs w:val="24"/>
        </w:rPr>
        <w:t xml:space="preserve">. </w:t>
      </w:r>
    </w:p>
    <w:p w:rsidR="00FE0A80" w:rsidRPr="007E3B8F" w:rsidRDefault="00FE0A80" w:rsidP="007E3B8F">
      <w:pPr>
        <w:spacing w:line="360" w:lineRule="auto"/>
        <w:jc w:val="both"/>
        <w:rPr>
          <w:rFonts w:ascii="Times New Roman" w:hAnsi="Times New Roman" w:cs="Times New Roman"/>
          <w:sz w:val="24"/>
          <w:szCs w:val="24"/>
        </w:rPr>
      </w:pPr>
    </w:p>
    <w:p w:rsidR="00726CCF" w:rsidRPr="007E3B8F" w:rsidRDefault="00FE0A80" w:rsidP="007E3B8F">
      <w:pPr>
        <w:pStyle w:val="Heading1"/>
        <w:spacing w:line="360" w:lineRule="auto"/>
        <w:rPr>
          <w:rFonts w:ascii="Times New Roman" w:hAnsi="Times New Roman"/>
          <w:sz w:val="24"/>
        </w:rPr>
      </w:pPr>
      <w:bookmarkStart w:id="2" w:name="_Toc100671749"/>
      <w:r w:rsidRPr="007E3B8F">
        <w:rPr>
          <w:rFonts w:ascii="Times New Roman" w:hAnsi="Times New Roman"/>
          <w:sz w:val="24"/>
        </w:rPr>
        <w:t>MAJOR TOWNS</w:t>
      </w:r>
      <w:bookmarkEnd w:id="2"/>
    </w:p>
    <w:p w:rsidR="00C131CF" w:rsidRPr="007E3B8F" w:rsidRDefault="00726CCF" w:rsidP="007E3B8F">
      <w:pPr>
        <w:spacing w:line="360" w:lineRule="auto"/>
        <w:jc w:val="both"/>
        <w:rPr>
          <w:rFonts w:ascii="Times New Roman" w:hAnsi="Times New Roman" w:cs="Times New Roman"/>
          <w:sz w:val="24"/>
          <w:szCs w:val="24"/>
        </w:rPr>
      </w:pPr>
      <w:proofErr w:type="spellStart"/>
      <w:r w:rsidRPr="007E3B8F">
        <w:rPr>
          <w:rFonts w:ascii="Times New Roman" w:hAnsi="Times New Roman" w:cs="Times New Roman"/>
          <w:sz w:val="24"/>
          <w:szCs w:val="24"/>
        </w:rPr>
        <w:t>Kasoa</w:t>
      </w:r>
      <w:proofErr w:type="spellEnd"/>
      <w:r w:rsidRPr="007E3B8F">
        <w:rPr>
          <w:rFonts w:ascii="Times New Roman" w:hAnsi="Times New Roman" w:cs="Times New Roman"/>
          <w:sz w:val="24"/>
          <w:szCs w:val="24"/>
        </w:rPr>
        <w:t>, the Municipal capital, is located at the South-Eastern part, about 31 km from Accra, the national capital. The major s</w:t>
      </w:r>
      <w:r w:rsidR="00FF7A12" w:rsidRPr="007E3B8F">
        <w:rPr>
          <w:rFonts w:ascii="Times New Roman" w:hAnsi="Times New Roman" w:cs="Times New Roman"/>
          <w:sz w:val="24"/>
          <w:szCs w:val="24"/>
        </w:rPr>
        <w:t xml:space="preserve">ettlements of the municipal and population are in the table below: </w:t>
      </w:r>
    </w:p>
    <w:p w:rsidR="00EA7357" w:rsidRPr="007E3B8F" w:rsidRDefault="00EA7357" w:rsidP="007E3B8F">
      <w:pPr>
        <w:pStyle w:val="Heading1"/>
        <w:numPr>
          <w:ilvl w:val="0"/>
          <w:numId w:val="0"/>
        </w:numPr>
        <w:spacing w:line="360" w:lineRule="auto"/>
        <w:ind w:left="432" w:hanging="432"/>
        <w:rPr>
          <w:rFonts w:ascii="Times New Roman" w:hAnsi="Times New Roman"/>
          <w:sz w:val="24"/>
        </w:rPr>
      </w:pPr>
      <w:bookmarkStart w:id="3" w:name="_Toc100663385"/>
      <w:bookmarkStart w:id="4" w:name="_Toc100666650"/>
      <w:bookmarkStart w:id="5" w:name="_Toc100671750"/>
      <w:r w:rsidRPr="007E3B8F">
        <w:rPr>
          <w:rFonts w:ascii="Times New Roman" w:hAnsi="Times New Roman"/>
          <w:sz w:val="24"/>
        </w:rPr>
        <w:t>Population of Major Settlements in the Municipality</w:t>
      </w:r>
      <w:bookmarkEnd w:id="3"/>
      <w:bookmarkEnd w:id="4"/>
      <w:bookmarkEnd w:id="5"/>
      <w:r w:rsidRPr="007E3B8F">
        <w:rPr>
          <w:rFonts w:ascii="Times New Roman" w:hAnsi="Times New Roman"/>
          <w:sz w:val="24"/>
        </w:rPr>
        <w:t xml:space="preserve"> </w:t>
      </w:r>
    </w:p>
    <w:p w:rsidR="00EA7357" w:rsidRPr="007E3B8F" w:rsidRDefault="00EA7357" w:rsidP="007E3B8F">
      <w:pPr>
        <w:spacing w:after="0" w:line="360" w:lineRule="auto"/>
        <w:jc w:val="both"/>
        <w:rPr>
          <w:rFonts w:ascii="Times New Roman" w:eastAsia="Times New Roman" w:hAnsi="Times New Roman" w:cs="Times New Roman"/>
          <w:sz w:val="24"/>
          <w:szCs w:val="24"/>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15"/>
        <w:gridCol w:w="5040"/>
      </w:tblGrid>
      <w:tr w:rsidR="00EA7357" w:rsidRPr="007E3B8F" w:rsidTr="00563A5C">
        <w:trPr>
          <w:trHeight w:val="315"/>
        </w:trPr>
        <w:tc>
          <w:tcPr>
            <w:tcW w:w="960"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b/>
                <w:sz w:val="24"/>
                <w:szCs w:val="24"/>
              </w:rPr>
            </w:pPr>
            <w:r w:rsidRPr="007E3B8F">
              <w:rPr>
                <w:rFonts w:ascii="Times New Roman" w:eastAsia="Times New Roman" w:hAnsi="Times New Roman" w:cs="Times New Roman"/>
                <w:b/>
                <w:sz w:val="24"/>
                <w:szCs w:val="24"/>
              </w:rPr>
              <w:t>S/N</w:t>
            </w:r>
          </w:p>
        </w:tc>
        <w:tc>
          <w:tcPr>
            <w:tcW w:w="2815"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b/>
                <w:sz w:val="24"/>
                <w:szCs w:val="24"/>
              </w:rPr>
            </w:pPr>
            <w:r w:rsidRPr="007E3B8F">
              <w:rPr>
                <w:rFonts w:ascii="Times New Roman" w:eastAsia="Times New Roman" w:hAnsi="Times New Roman" w:cs="Times New Roman"/>
                <w:b/>
                <w:sz w:val="24"/>
                <w:szCs w:val="24"/>
              </w:rPr>
              <w:t>Settlement</w:t>
            </w:r>
          </w:p>
        </w:tc>
        <w:tc>
          <w:tcPr>
            <w:tcW w:w="5040" w:type="dxa"/>
            <w:shd w:val="clear" w:color="auto" w:fill="auto"/>
            <w:noWrap/>
            <w:vAlign w:val="bottom"/>
            <w:hideMark/>
          </w:tcPr>
          <w:p w:rsidR="00EA7357" w:rsidRPr="007E3B8F" w:rsidRDefault="00EA7357" w:rsidP="007E3B8F">
            <w:pPr>
              <w:spacing w:after="0" w:line="360" w:lineRule="auto"/>
              <w:jc w:val="both"/>
              <w:rPr>
                <w:rFonts w:ascii="Times New Roman" w:eastAsia="Times New Roman" w:hAnsi="Times New Roman" w:cs="Times New Roman"/>
                <w:b/>
                <w:sz w:val="24"/>
                <w:szCs w:val="24"/>
              </w:rPr>
            </w:pPr>
            <w:r w:rsidRPr="007E3B8F">
              <w:rPr>
                <w:rFonts w:ascii="Times New Roman" w:eastAsia="Times New Roman" w:hAnsi="Times New Roman" w:cs="Times New Roman"/>
                <w:b/>
                <w:sz w:val="24"/>
                <w:szCs w:val="24"/>
              </w:rPr>
              <w:t>2021 Projected Population</w:t>
            </w:r>
          </w:p>
        </w:tc>
      </w:tr>
      <w:tr w:rsidR="00EA7357" w:rsidRPr="007E3B8F" w:rsidTr="00563A5C">
        <w:trPr>
          <w:trHeight w:val="315"/>
        </w:trPr>
        <w:tc>
          <w:tcPr>
            <w:tcW w:w="960"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Ofaakor</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12,444</w:t>
            </w:r>
          </w:p>
        </w:tc>
      </w:tr>
      <w:tr w:rsidR="00EA7357" w:rsidRPr="007E3B8F" w:rsidTr="00563A5C">
        <w:trPr>
          <w:trHeight w:val="300"/>
        </w:trPr>
        <w:tc>
          <w:tcPr>
            <w:tcW w:w="960"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2</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Odupongkehe</w:t>
            </w:r>
            <w:proofErr w:type="spellEnd"/>
            <w:r w:rsidRPr="007E3B8F">
              <w:rPr>
                <w:rFonts w:ascii="Times New Roman" w:eastAsia="Times New Roman" w:hAnsi="Times New Roman" w:cs="Times New Roman"/>
                <w:sz w:val="24"/>
                <w:szCs w:val="24"/>
              </w:rPr>
              <w:t xml:space="preserve"> </w:t>
            </w:r>
            <w:proofErr w:type="spellStart"/>
            <w:r w:rsidRPr="007E3B8F">
              <w:rPr>
                <w:rFonts w:ascii="Times New Roman" w:eastAsia="Times New Roman" w:hAnsi="Times New Roman" w:cs="Times New Roman"/>
                <w:sz w:val="24"/>
                <w:szCs w:val="24"/>
              </w:rPr>
              <w:t>Kasoa</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14,445</w:t>
            </w:r>
          </w:p>
        </w:tc>
      </w:tr>
      <w:tr w:rsidR="00EA7357" w:rsidRPr="007E3B8F" w:rsidTr="00563A5C">
        <w:trPr>
          <w:trHeight w:val="315"/>
        </w:trPr>
        <w:tc>
          <w:tcPr>
            <w:tcW w:w="960"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3</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Akweley</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17,137</w:t>
            </w:r>
          </w:p>
        </w:tc>
      </w:tr>
      <w:tr w:rsidR="00EA7357" w:rsidRPr="007E3B8F" w:rsidTr="00563A5C">
        <w:trPr>
          <w:trHeight w:val="315"/>
        </w:trPr>
        <w:tc>
          <w:tcPr>
            <w:tcW w:w="960"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4</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Walantu</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16,837</w:t>
            </w:r>
          </w:p>
        </w:tc>
      </w:tr>
      <w:tr w:rsidR="00EA7357" w:rsidRPr="007E3B8F" w:rsidTr="00563A5C">
        <w:trPr>
          <w:trHeight w:val="315"/>
        </w:trPr>
        <w:tc>
          <w:tcPr>
            <w:tcW w:w="960" w:type="dxa"/>
            <w:shd w:val="clear" w:color="auto" w:fill="auto"/>
            <w:vAlign w:val="center"/>
            <w:hideMark/>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5</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Kaemebre</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14,994</w:t>
            </w:r>
          </w:p>
        </w:tc>
      </w:tr>
      <w:tr w:rsidR="00EA7357" w:rsidRPr="007E3B8F" w:rsidTr="00563A5C">
        <w:trPr>
          <w:trHeight w:val="315"/>
        </w:trPr>
        <w:tc>
          <w:tcPr>
            <w:tcW w:w="960"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6</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New Town</w:t>
            </w:r>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12,940</w:t>
            </w:r>
          </w:p>
        </w:tc>
      </w:tr>
      <w:tr w:rsidR="00EA7357" w:rsidRPr="007E3B8F" w:rsidTr="00563A5C">
        <w:trPr>
          <w:trHeight w:val="315"/>
        </w:trPr>
        <w:tc>
          <w:tcPr>
            <w:tcW w:w="960"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7</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Iron City</w:t>
            </w:r>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12,260</w:t>
            </w:r>
          </w:p>
        </w:tc>
      </w:tr>
      <w:tr w:rsidR="00EA7357" w:rsidRPr="007E3B8F" w:rsidTr="00563A5C">
        <w:trPr>
          <w:trHeight w:val="315"/>
        </w:trPr>
        <w:tc>
          <w:tcPr>
            <w:tcW w:w="960"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8</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Kpormetey</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9,836</w:t>
            </w:r>
          </w:p>
        </w:tc>
      </w:tr>
      <w:tr w:rsidR="00EA7357" w:rsidRPr="007E3B8F" w:rsidTr="00563A5C">
        <w:trPr>
          <w:trHeight w:val="315"/>
        </w:trPr>
        <w:tc>
          <w:tcPr>
            <w:tcW w:w="960"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9</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Asempa</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13,673</w:t>
            </w:r>
          </w:p>
        </w:tc>
      </w:tr>
      <w:tr w:rsidR="00EA7357" w:rsidRPr="007E3B8F" w:rsidTr="00563A5C">
        <w:trPr>
          <w:trHeight w:val="315"/>
        </w:trPr>
        <w:tc>
          <w:tcPr>
            <w:tcW w:w="960"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10</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Adam Nana</w:t>
            </w:r>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11,744</w:t>
            </w:r>
          </w:p>
        </w:tc>
      </w:tr>
      <w:tr w:rsidR="00EA7357" w:rsidRPr="007E3B8F" w:rsidTr="00563A5C">
        <w:trPr>
          <w:trHeight w:val="315"/>
        </w:trPr>
        <w:tc>
          <w:tcPr>
            <w:tcW w:w="960"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11</w:t>
            </w:r>
          </w:p>
        </w:tc>
        <w:tc>
          <w:tcPr>
            <w:tcW w:w="2815" w:type="dxa"/>
            <w:shd w:val="clear" w:color="auto" w:fill="auto"/>
            <w:vAlign w:val="center"/>
          </w:tcPr>
          <w:p w:rsidR="00EA7357" w:rsidRPr="007E3B8F" w:rsidRDefault="00EA7357" w:rsidP="007E3B8F">
            <w:pPr>
              <w:spacing w:after="0" w:line="360" w:lineRule="auto"/>
              <w:jc w:val="both"/>
              <w:rPr>
                <w:rFonts w:ascii="Times New Roman" w:eastAsia="Times New Roman" w:hAnsi="Times New Roman" w:cs="Times New Roman"/>
                <w:sz w:val="24"/>
                <w:szCs w:val="24"/>
              </w:rPr>
            </w:pPr>
            <w:proofErr w:type="spellStart"/>
            <w:r w:rsidRPr="007E3B8F">
              <w:rPr>
                <w:rFonts w:ascii="Times New Roman" w:eastAsia="Times New Roman" w:hAnsi="Times New Roman" w:cs="Times New Roman"/>
                <w:sz w:val="24"/>
                <w:szCs w:val="24"/>
              </w:rPr>
              <w:t>Opeikuma</w:t>
            </w:r>
            <w:proofErr w:type="spellEnd"/>
          </w:p>
        </w:tc>
        <w:tc>
          <w:tcPr>
            <w:tcW w:w="5040" w:type="dxa"/>
            <w:shd w:val="clear" w:color="auto" w:fill="auto"/>
            <w:noWrap/>
            <w:vAlign w:val="bottom"/>
          </w:tcPr>
          <w:p w:rsidR="00EA7357" w:rsidRPr="007E3B8F" w:rsidRDefault="00EA7357" w:rsidP="007E3B8F">
            <w:pPr>
              <w:spacing w:after="0" w:line="360" w:lineRule="auto"/>
              <w:jc w:val="both"/>
              <w:rPr>
                <w:rFonts w:ascii="Times New Roman" w:eastAsia="Times New Roman" w:hAnsi="Times New Roman" w:cs="Times New Roman"/>
                <w:sz w:val="24"/>
                <w:szCs w:val="24"/>
              </w:rPr>
            </w:pPr>
            <w:r w:rsidRPr="007E3B8F">
              <w:rPr>
                <w:rFonts w:ascii="Times New Roman" w:eastAsia="Times New Roman" w:hAnsi="Times New Roman" w:cs="Times New Roman"/>
                <w:sz w:val="24"/>
                <w:szCs w:val="24"/>
              </w:rPr>
              <w:t>13,444</w:t>
            </w:r>
          </w:p>
        </w:tc>
      </w:tr>
    </w:tbl>
    <w:p w:rsidR="00EA7357" w:rsidRPr="007E3B8F" w:rsidRDefault="00EA7357" w:rsidP="007E3B8F">
      <w:pPr>
        <w:spacing w:line="360" w:lineRule="auto"/>
        <w:rPr>
          <w:rFonts w:ascii="Times New Roman" w:hAnsi="Times New Roman" w:cs="Times New Roman"/>
          <w:sz w:val="24"/>
          <w:szCs w:val="24"/>
        </w:rPr>
      </w:pPr>
    </w:p>
    <w:p w:rsidR="006A738C" w:rsidRPr="007E3B8F" w:rsidRDefault="006A738C" w:rsidP="007E3B8F">
      <w:pPr>
        <w:spacing w:after="120" w:line="360" w:lineRule="auto"/>
        <w:jc w:val="both"/>
        <w:rPr>
          <w:rFonts w:ascii="Times New Roman" w:eastAsia="Arial Unicode MS" w:hAnsi="Times New Roman" w:cs="Times New Roman"/>
          <w:sz w:val="24"/>
          <w:szCs w:val="24"/>
        </w:rPr>
      </w:pPr>
      <w:r w:rsidRPr="007E3B8F">
        <w:rPr>
          <w:rFonts w:ascii="Times New Roman" w:hAnsi="Times New Roman" w:cs="Times New Roman"/>
          <w:b/>
          <w:bCs/>
          <w:sz w:val="24"/>
          <w:szCs w:val="24"/>
        </w:rPr>
        <w:lastRenderedPageBreak/>
        <w:t>Map of Awutu Senya East Municipal Assembly (Population Density)</w:t>
      </w:r>
    </w:p>
    <w:p w:rsidR="006A738C" w:rsidRPr="007E3B8F" w:rsidRDefault="006A738C" w:rsidP="007E3B8F">
      <w:pPr>
        <w:spacing w:line="360" w:lineRule="auto"/>
        <w:jc w:val="both"/>
        <w:rPr>
          <w:rFonts w:ascii="Times New Roman" w:hAnsi="Times New Roman" w:cs="Times New Roman"/>
          <w:sz w:val="24"/>
          <w:szCs w:val="24"/>
        </w:rPr>
      </w:pPr>
      <w:r w:rsidRPr="007E3B8F">
        <w:rPr>
          <w:rFonts w:ascii="Times New Roman" w:eastAsia="Arial Unicode MS" w:hAnsi="Times New Roman" w:cs="Times New Roman"/>
          <w:noProof/>
          <w:sz w:val="24"/>
          <w:szCs w:val="24"/>
        </w:rPr>
        <w:drawing>
          <wp:inline distT="0" distB="0" distL="0" distR="0" wp14:anchorId="5F0A467F" wp14:editId="283F63C2">
            <wp:extent cx="5915025" cy="4180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19697" cy="4183973"/>
                    </a:xfrm>
                    <a:prstGeom prst="rect">
                      <a:avLst/>
                    </a:prstGeom>
                    <a:noFill/>
                    <a:ln>
                      <a:noFill/>
                    </a:ln>
                  </pic:spPr>
                </pic:pic>
              </a:graphicData>
            </a:graphic>
          </wp:inline>
        </w:drawing>
      </w:r>
    </w:p>
    <w:p w:rsidR="00F86538" w:rsidRPr="00A44585" w:rsidRDefault="00F86538" w:rsidP="00A44585">
      <w:pPr>
        <w:pStyle w:val="Heading1"/>
        <w:rPr>
          <w:rFonts w:ascii="Times New Roman" w:hAnsi="Times New Roman"/>
          <w:sz w:val="24"/>
        </w:rPr>
      </w:pPr>
      <w:bookmarkStart w:id="6" w:name="_Toc100671751"/>
      <w:r w:rsidRPr="00A44585">
        <w:rPr>
          <w:rFonts w:ascii="Times New Roman" w:hAnsi="Times New Roman"/>
          <w:sz w:val="24"/>
        </w:rPr>
        <w:t>AGE-SEX CHARACTERISTICS</w:t>
      </w:r>
      <w:bookmarkEnd w:id="6"/>
    </w:p>
    <w:p w:rsidR="00F86538" w:rsidRPr="00F86538" w:rsidRDefault="00F86538" w:rsidP="00EE3F20">
      <w:pPr>
        <w:spacing w:line="360" w:lineRule="auto"/>
        <w:jc w:val="both"/>
        <w:rPr>
          <w:rFonts w:ascii="Times New Roman" w:hAnsi="Times New Roman" w:cs="Times New Roman"/>
          <w:sz w:val="24"/>
          <w:szCs w:val="24"/>
        </w:rPr>
      </w:pPr>
      <w:r w:rsidRPr="00F86538">
        <w:rPr>
          <w:rFonts w:ascii="Times New Roman" w:hAnsi="Times New Roman" w:cs="Times New Roman"/>
          <w:sz w:val="24"/>
          <w:szCs w:val="24"/>
        </w:rPr>
        <w:t>From the figure below shows the Age distribution of the population as at 2010. The age structure shows that at the early ages (0-14 years), the population for both sexes are more than at the youthful age (15-64 years) or old age (65 years and older). But as their age increases, the population for both males and females dec</w:t>
      </w:r>
      <w:r w:rsidR="00EE3F20">
        <w:rPr>
          <w:rFonts w:ascii="Times New Roman" w:hAnsi="Times New Roman" w:cs="Times New Roman"/>
          <w:sz w:val="24"/>
          <w:szCs w:val="24"/>
        </w:rPr>
        <w:t xml:space="preserve">lines. This gives population </w:t>
      </w:r>
      <w:r w:rsidRPr="00F86538">
        <w:rPr>
          <w:rFonts w:ascii="Times New Roman" w:hAnsi="Times New Roman" w:cs="Times New Roman"/>
          <w:sz w:val="24"/>
          <w:szCs w:val="24"/>
        </w:rPr>
        <w:t>pyramid the broad base and narrows towards the apex and the implication is that the greater proportions of the population are at the youthful stage than in the older ages.</w:t>
      </w:r>
    </w:p>
    <w:p w:rsidR="00F86538" w:rsidRPr="00F86538" w:rsidRDefault="00F86538" w:rsidP="00EE3F20">
      <w:pPr>
        <w:spacing w:line="360" w:lineRule="auto"/>
        <w:jc w:val="both"/>
        <w:rPr>
          <w:rFonts w:ascii="Times New Roman" w:hAnsi="Times New Roman" w:cs="Times New Roman"/>
          <w:b/>
          <w:sz w:val="24"/>
          <w:szCs w:val="24"/>
        </w:rPr>
      </w:pPr>
    </w:p>
    <w:p w:rsidR="00F86538" w:rsidRDefault="00F86538" w:rsidP="00F86538">
      <w:pPr>
        <w:spacing w:line="360" w:lineRule="auto"/>
        <w:rPr>
          <w:rFonts w:ascii="Times New Roman" w:hAnsi="Times New Roman" w:cs="Times New Roman"/>
          <w:b/>
          <w:sz w:val="24"/>
          <w:szCs w:val="24"/>
        </w:rPr>
      </w:pPr>
    </w:p>
    <w:p w:rsidR="00F86538" w:rsidRDefault="00F86538" w:rsidP="00F86538">
      <w:pPr>
        <w:spacing w:line="360" w:lineRule="auto"/>
        <w:rPr>
          <w:rFonts w:ascii="Times New Roman" w:hAnsi="Times New Roman" w:cs="Times New Roman"/>
          <w:b/>
          <w:sz w:val="24"/>
          <w:szCs w:val="24"/>
        </w:rPr>
      </w:pPr>
    </w:p>
    <w:p w:rsidR="00A0652F" w:rsidRPr="002A3111" w:rsidRDefault="00A0652F" w:rsidP="002A3111">
      <w:pPr>
        <w:spacing w:line="360" w:lineRule="auto"/>
        <w:rPr>
          <w:rFonts w:ascii="Times New Roman" w:hAnsi="Times New Roman" w:cs="Times New Roman"/>
          <w:b/>
          <w:sz w:val="24"/>
          <w:szCs w:val="24"/>
        </w:rPr>
      </w:pPr>
    </w:p>
    <w:p w:rsidR="00C330F6" w:rsidRPr="00F86538" w:rsidRDefault="00C330F6" w:rsidP="00F86538">
      <w:pPr>
        <w:rPr>
          <w:lang w:val="en-GB"/>
        </w:rPr>
      </w:pPr>
    </w:p>
    <w:p w:rsidR="00C330F6" w:rsidRPr="00A44585" w:rsidRDefault="00C330F6" w:rsidP="00A44585">
      <w:pPr>
        <w:pStyle w:val="Heading1"/>
        <w:rPr>
          <w:rFonts w:ascii="Times New Roman" w:hAnsi="Times New Roman"/>
          <w:sz w:val="24"/>
        </w:rPr>
      </w:pPr>
      <w:bookmarkStart w:id="7" w:name="_Toc100671752"/>
      <w:r w:rsidRPr="00A44585">
        <w:rPr>
          <w:rFonts w:ascii="Times New Roman" w:hAnsi="Times New Roman"/>
          <w:sz w:val="24"/>
        </w:rPr>
        <w:lastRenderedPageBreak/>
        <w:t>POVERTY AND GENDER</w:t>
      </w:r>
      <w:bookmarkEnd w:id="7"/>
      <w:r w:rsidRPr="00A44585">
        <w:rPr>
          <w:rFonts w:ascii="Times New Roman" w:hAnsi="Times New Roman"/>
          <w:sz w:val="24"/>
        </w:rPr>
        <w:t xml:space="preserve"> </w:t>
      </w:r>
    </w:p>
    <w:p w:rsidR="00C330F6" w:rsidRPr="00A44585" w:rsidRDefault="00C330F6" w:rsidP="00C330F6">
      <w:pPr>
        <w:spacing w:line="360" w:lineRule="auto"/>
        <w:jc w:val="both"/>
        <w:rPr>
          <w:rFonts w:ascii="Times New Roman" w:hAnsi="Times New Roman" w:cs="Times New Roman"/>
          <w:sz w:val="24"/>
          <w:szCs w:val="24"/>
          <w:lang w:val="en-GB"/>
        </w:rPr>
      </w:pPr>
      <w:r w:rsidRPr="00A44585">
        <w:rPr>
          <w:rFonts w:ascii="Times New Roman" w:hAnsi="Times New Roman" w:cs="Times New Roman"/>
          <w:sz w:val="24"/>
          <w:szCs w:val="24"/>
        </w:rPr>
        <w:t xml:space="preserve">Extreme poverty is concentrated in the </w:t>
      </w:r>
      <w:proofErr w:type="spellStart"/>
      <w:r w:rsidRPr="00A44585">
        <w:rPr>
          <w:rFonts w:ascii="Times New Roman" w:hAnsi="Times New Roman" w:cs="Times New Roman"/>
          <w:sz w:val="24"/>
          <w:szCs w:val="24"/>
        </w:rPr>
        <w:t>Ofaakor</w:t>
      </w:r>
      <w:proofErr w:type="spellEnd"/>
      <w:r w:rsidRPr="00A44585">
        <w:rPr>
          <w:rFonts w:ascii="Times New Roman" w:hAnsi="Times New Roman" w:cs="Times New Roman"/>
          <w:sz w:val="24"/>
          <w:szCs w:val="24"/>
        </w:rPr>
        <w:t xml:space="preserve">, </w:t>
      </w:r>
      <w:proofErr w:type="spellStart"/>
      <w:r w:rsidRPr="00A44585">
        <w:rPr>
          <w:rFonts w:ascii="Times New Roman" w:hAnsi="Times New Roman" w:cs="Times New Roman"/>
          <w:sz w:val="24"/>
          <w:szCs w:val="24"/>
        </w:rPr>
        <w:t>zongo</w:t>
      </w:r>
      <w:proofErr w:type="spellEnd"/>
      <w:r w:rsidRPr="00A44585">
        <w:rPr>
          <w:rFonts w:ascii="Times New Roman" w:hAnsi="Times New Roman" w:cs="Times New Roman"/>
          <w:sz w:val="24"/>
          <w:szCs w:val="24"/>
        </w:rPr>
        <w:t xml:space="preserve"> and </w:t>
      </w:r>
      <w:proofErr w:type="spellStart"/>
      <w:r w:rsidRPr="00A44585">
        <w:rPr>
          <w:rFonts w:ascii="Times New Roman" w:hAnsi="Times New Roman" w:cs="Times New Roman"/>
          <w:sz w:val="24"/>
          <w:szCs w:val="24"/>
        </w:rPr>
        <w:t>Bentum</w:t>
      </w:r>
      <w:proofErr w:type="spellEnd"/>
      <w:r w:rsidRPr="00A44585">
        <w:rPr>
          <w:rFonts w:ascii="Times New Roman" w:hAnsi="Times New Roman" w:cs="Times New Roman"/>
          <w:sz w:val="24"/>
          <w:szCs w:val="24"/>
        </w:rPr>
        <w:t xml:space="preserve"> a</w:t>
      </w:r>
      <w:r w:rsidR="00063867">
        <w:rPr>
          <w:rFonts w:ascii="Times New Roman" w:hAnsi="Times New Roman" w:cs="Times New Roman"/>
          <w:sz w:val="24"/>
          <w:szCs w:val="24"/>
        </w:rPr>
        <w:t xml:space="preserve">reas, particularly the north </w:t>
      </w:r>
      <w:r w:rsidRPr="00A44585">
        <w:rPr>
          <w:rFonts w:ascii="Times New Roman" w:hAnsi="Times New Roman" w:cs="Times New Roman"/>
          <w:sz w:val="24"/>
          <w:szCs w:val="24"/>
        </w:rPr>
        <w:t xml:space="preserve">eastern part of the Municipality where 31% of the population lives below the poverty line. Women in both rural and urban areas make up a predominant proportion of the poor. It is estimated that 40.7% of households are headed by women. The incidence of poverty by main economic activity indicates that food crop farmers are poorer than those who draw their incomes from other economic activities. Almost half of those identified as poor (40 percent) </w:t>
      </w:r>
      <w:r w:rsidR="00063867">
        <w:rPr>
          <w:rFonts w:ascii="Times New Roman" w:hAnsi="Times New Roman" w:cs="Times New Roman"/>
          <w:sz w:val="24"/>
          <w:szCs w:val="24"/>
        </w:rPr>
        <w:t>in the Municipality</w:t>
      </w:r>
      <w:r w:rsidRPr="00A44585">
        <w:rPr>
          <w:rFonts w:ascii="Times New Roman" w:hAnsi="Times New Roman" w:cs="Times New Roman"/>
          <w:sz w:val="24"/>
          <w:szCs w:val="24"/>
        </w:rPr>
        <w:t xml:space="preserve"> earn their living as food crop and vegetable farmers. As food crop farming is the domain of women in rural areas, this high level of incidence of poverty among people in this economic group suggests women’s high vulnerability to poverty. Most of these women live within the poverty enclave</w:t>
      </w:r>
      <w:r w:rsidR="00063867">
        <w:rPr>
          <w:rFonts w:ascii="Times New Roman" w:hAnsi="Times New Roman" w:cs="Times New Roman"/>
          <w:sz w:val="24"/>
          <w:szCs w:val="24"/>
        </w:rPr>
        <w:t>. In addit</w:t>
      </w:r>
      <w:r w:rsidR="00FA5712">
        <w:rPr>
          <w:rFonts w:ascii="Times New Roman" w:hAnsi="Times New Roman" w:cs="Times New Roman"/>
          <w:sz w:val="24"/>
          <w:szCs w:val="24"/>
        </w:rPr>
        <w:t xml:space="preserve">ion, the Municipality has 51% female and 49% male giving us a population ration of 1.04. </w:t>
      </w:r>
    </w:p>
    <w:p w:rsidR="00C330F6" w:rsidRPr="00A44585" w:rsidRDefault="00F71CFE" w:rsidP="00E92727">
      <w:pPr>
        <w:jc w:val="center"/>
        <w:rPr>
          <w:rFonts w:ascii="Times New Roman" w:hAnsi="Times New Roman" w:cs="Times New Roman"/>
          <w:sz w:val="24"/>
          <w:szCs w:val="24"/>
          <w:lang w:val="en-GB"/>
        </w:rPr>
      </w:pPr>
      <w:r>
        <w:rPr>
          <w:noProof/>
        </w:rPr>
        <w:drawing>
          <wp:inline distT="0" distB="0" distL="0" distR="0" wp14:anchorId="30192BA6" wp14:editId="7F57ACF0">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330F6" w:rsidRPr="00A44585" w:rsidRDefault="00C330F6" w:rsidP="00A44585">
      <w:pPr>
        <w:pStyle w:val="Heading1"/>
        <w:rPr>
          <w:rFonts w:ascii="Times New Roman" w:hAnsi="Times New Roman"/>
          <w:sz w:val="24"/>
        </w:rPr>
      </w:pPr>
      <w:bookmarkStart w:id="8" w:name="_Toc100671753"/>
      <w:r w:rsidRPr="00A44585">
        <w:rPr>
          <w:rFonts w:ascii="Times New Roman" w:hAnsi="Times New Roman"/>
          <w:sz w:val="24"/>
        </w:rPr>
        <w:t>SPATIAL ANALYSIS OF SETTLEMENT SYSTEMS</w:t>
      </w:r>
      <w:bookmarkEnd w:id="8"/>
    </w:p>
    <w:p w:rsidR="001436B8" w:rsidRDefault="00052C3D" w:rsidP="00C330F6">
      <w:pPr>
        <w:spacing w:line="360" w:lineRule="auto"/>
        <w:jc w:val="both"/>
        <w:rPr>
          <w:rFonts w:ascii="Times New Roman" w:hAnsi="Times New Roman" w:cs="Times New Roman"/>
          <w:sz w:val="24"/>
          <w:szCs w:val="24"/>
        </w:rPr>
      </w:pPr>
      <w:r>
        <w:rPr>
          <w:rFonts w:ascii="Times New Roman" w:hAnsi="Times New Roman" w:cs="Times New Roman"/>
          <w:sz w:val="24"/>
          <w:szCs w:val="24"/>
        </w:rPr>
        <w:t>The Municipal population</w:t>
      </w:r>
      <w:r w:rsidR="00C330F6" w:rsidRPr="00A44585">
        <w:rPr>
          <w:rFonts w:ascii="Times New Roman" w:hAnsi="Times New Roman" w:cs="Times New Roman"/>
          <w:sz w:val="24"/>
          <w:szCs w:val="24"/>
        </w:rPr>
        <w:t xml:space="preserve"> currently stood at </w:t>
      </w:r>
      <w:r w:rsidR="001436B8" w:rsidRPr="00A44585">
        <w:rPr>
          <w:rFonts w:ascii="Times New Roman" w:hAnsi="Times New Roman" w:cs="Times New Roman"/>
          <w:sz w:val="24"/>
          <w:szCs w:val="24"/>
        </w:rPr>
        <w:t>236,527 according to 2021</w:t>
      </w:r>
      <w:r w:rsidR="00C330F6" w:rsidRPr="00A44585">
        <w:rPr>
          <w:rFonts w:ascii="Times New Roman" w:hAnsi="Times New Roman" w:cs="Times New Roman"/>
          <w:sz w:val="24"/>
          <w:szCs w:val="24"/>
        </w:rPr>
        <w:t xml:space="preserve"> Population Census and has 64 settlements with most of them being nucleated urban settlements, hence population si</w:t>
      </w:r>
      <w:r w:rsidR="00FA5712">
        <w:rPr>
          <w:rFonts w:ascii="Times New Roman" w:hAnsi="Times New Roman" w:cs="Times New Roman"/>
          <w:sz w:val="24"/>
          <w:szCs w:val="24"/>
        </w:rPr>
        <w:t xml:space="preserve">zes are very large. </w:t>
      </w:r>
      <w:proofErr w:type="spellStart"/>
      <w:r w:rsidR="00FA5712">
        <w:rPr>
          <w:rFonts w:ascii="Times New Roman" w:hAnsi="Times New Roman" w:cs="Times New Roman"/>
          <w:sz w:val="24"/>
          <w:szCs w:val="24"/>
        </w:rPr>
        <w:t>Kasoa</w:t>
      </w:r>
      <w:proofErr w:type="spellEnd"/>
      <w:r w:rsidR="00FA5712">
        <w:rPr>
          <w:rFonts w:ascii="Times New Roman" w:hAnsi="Times New Roman" w:cs="Times New Roman"/>
          <w:sz w:val="24"/>
          <w:szCs w:val="24"/>
        </w:rPr>
        <w:t xml:space="preserve">, </w:t>
      </w:r>
      <w:proofErr w:type="spellStart"/>
      <w:r w:rsidR="00FA5712">
        <w:rPr>
          <w:rFonts w:ascii="Times New Roman" w:hAnsi="Times New Roman" w:cs="Times New Roman"/>
          <w:sz w:val="24"/>
          <w:szCs w:val="24"/>
        </w:rPr>
        <w:t>Oklu</w:t>
      </w:r>
      <w:proofErr w:type="spellEnd"/>
      <w:r w:rsidR="001436B8" w:rsidRPr="00A44585">
        <w:rPr>
          <w:rFonts w:ascii="Times New Roman" w:hAnsi="Times New Roman" w:cs="Times New Roman"/>
          <w:sz w:val="24"/>
          <w:szCs w:val="24"/>
        </w:rPr>
        <w:t xml:space="preserve"> Nkwanta, </w:t>
      </w:r>
      <w:proofErr w:type="spellStart"/>
      <w:r w:rsidR="001436B8" w:rsidRPr="00A44585">
        <w:rPr>
          <w:rFonts w:ascii="Times New Roman" w:hAnsi="Times New Roman" w:cs="Times New Roman"/>
          <w:sz w:val="24"/>
          <w:szCs w:val="24"/>
        </w:rPr>
        <w:t>Ofaakor</w:t>
      </w:r>
      <w:proofErr w:type="spellEnd"/>
      <w:r w:rsidR="001436B8" w:rsidRPr="00A44585">
        <w:rPr>
          <w:rFonts w:ascii="Times New Roman" w:hAnsi="Times New Roman" w:cs="Times New Roman"/>
          <w:sz w:val="24"/>
          <w:szCs w:val="24"/>
        </w:rPr>
        <w:t xml:space="preserve"> and </w:t>
      </w:r>
      <w:proofErr w:type="spellStart"/>
      <w:r w:rsidR="001436B8" w:rsidRPr="00A44585">
        <w:rPr>
          <w:rFonts w:ascii="Times New Roman" w:hAnsi="Times New Roman" w:cs="Times New Roman"/>
          <w:sz w:val="24"/>
          <w:szCs w:val="24"/>
        </w:rPr>
        <w:t>Akweley</w:t>
      </w:r>
      <w:proofErr w:type="spellEnd"/>
      <w:r w:rsidR="001436B8" w:rsidRPr="00A44585">
        <w:rPr>
          <w:rFonts w:ascii="Times New Roman" w:hAnsi="Times New Roman" w:cs="Times New Roman"/>
          <w:sz w:val="24"/>
          <w:szCs w:val="24"/>
        </w:rPr>
        <w:t xml:space="preserve"> have much population compared to the other settlements.</w:t>
      </w:r>
      <w:r>
        <w:rPr>
          <w:rFonts w:ascii="Times New Roman" w:hAnsi="Times New Roman" w:cs="Times New Roman"/>
          <w:sz w:val="24"/>
          <w:szCs w:val="24"/>
        </w:rPr>
        <w:t xml:space="preserve"> Communities and their respective Zonal Council are shown below;</w:t>
      </w:r>
    </w:p>
    <w:p w:rsidR="00CB6B3B" w:rsidRDefault="00CB6B3B" w:rsidP="00C330F6">
      <w:pPr>
        <w:spacing w:line="360" w:lineRule="auto"/>
        <w:jc w:val="both"/>
        <w:rPr>
          <w:rFonts w:ascii="Times New Roman" w:hAnsi="Times New Roman" w:cs="Times New Roman"/>
          <w:sz w:val="24"/>
          <w:szCs w:val="24"/>
        </w:rPr>
      </w:pPr>
    </w:p>
    <w:p w:rsidR="00C93E57" w:rsidRDefault="00C93E57" w:rsidP="00C330F6">
      <w:pPr>
        <w:spacing w:line="360" w:lineRule="auto"/>
        <w:jc w:val="both"/>
        <w:rPr>
          <w:rFonts w:ascii="Times New Roman" w:hAnsi="Times New Roman" w:cs="Times New Roman"/>
          <w:sz w:val="24"/>
          <w:szCs w:val="24"/>
        </w:rPr>
      </w:pPr>
    </w:p>
    <w:tbl>
      <w:tblPr>
        <w:tblStyle w:val="TableGrid"/>
        <w:tblW w:w="9720" w:type="dxa"/>
        <w:tblInd w:w="-95" w:type="dxa"/>
        <w:tblLayout w:type="fixed"/>
        <w:tblLook w:val="04A0" w:firstRow="1" w:lastRow="0" w:firstColumn="1" w:lastColumn="0" w:noHBand="0" w:noVBand="1"/>
      </w:tblPr>
      <w:tblGrid>
        <w:gridCol w:w="1980"/>
        <w:gridCol w:w="2430"/>
        <w:gridCol w:w="2700"/>
        <w:gridCol w:w="2610"/>
      </w:tblGrid>
      <w:tr w:rsidR="00DF3C3F" w:rsidRPr="008F0C70" w:rsidTr="008F0C70">
        <w:trPr>
          <w:trHeight w:val="424"/>
        </w:trPr>
        <w:tc>
          <w:tcPr>
            <w:tcW w:w="1980" w:type="dxa"/>
          </w:tcPr>
          <w:p w:rsidR="00DF3C3F" w:rsidRPr="008F0C70" w:rsidRDefault="00DF3C3F" w:rsidP="008F0C70">
            <w:pPr>
              <w:spacing w:line="276" w:lineRule="auto"/>
              <w:jc w:val="both"/>
              <w:rPr>
                <w:rFonts w:ascii="Times New Roman" w:hAnsi="Times New Roman" w:cs="Times New Roman"/>
                <w:b/>
                <w:sz w:val="24"/>
                <w:szCs w:val="24"/>
              </w:rPr>
            </w:pPr>
            <w:r w:rsidRPr="008F0C70">
              <w:rPr>
                <w:rFonts w:ascii="Times New Roman" w:hAnsi="Times New Roman" w:cs="Times New Roman"/>
                <w:b/>
                <w:sz w:val="24"/>
                <w:szCs w:val="24"/>
              </w:rPr>
              <w:lastRenderedPageBreak/>
              <w:t>ZONAL COUNCIL</w:t>
            </w:r>
          </w:p>
        </w:tc>
        <w:tc>
          <w:tcPr>
            <w:tcW w:w="2430" w:type="dxa"/>
          </w:tcPr>
          <w:p w:rsidR="00DF3C3F" w:rsidRPr="008F0C70" w:rsidRDefault="00DF3C3F" w:rsidP="008F0C70">
            <w:pPr>
              <w:spacing w:line="276" w:lineRule="auto"/>
              <w:jc w:val="both"/>
              <w:rPr>
                <w:rFonts w:ascii="Times New Roman" w:hAnsi="Times New Roman" w:cs="Times New Roman"/>
                <w:b/>
                <w:sz w:val="24"/>
                <w:szCs w:val="24"/>
              </w:rPr>
            </w:pPr>
            <w:r w:rsidRPr="008F0C70">
              <w:rPr>
                <w:rFonts w:ascii="Times New Roman" w:hAnsi="Times New Roman" w:cs="Times New Roman"/>
                <w:b/>
                <w:sz w:val="24"/>
                <w:szCs w:val="24"/>
              </w:rPr>
              <w:t>TOWNS</w:t>
            </w:r>
          </w:p>
        </w:tc>
        <w:tc>
          <w:tcPr>
            <w:tcW w:w="5310" w:type="dxa"/>
            <w:gridSpan w:val="2"/>
          </w:tcPr>
          <w:p w:rsidR="00DF3C3F" w:rsidRPr="008F0C70" w:rsidRDefault="00DF3C3F" w:rsidP="008F0C70">
            <w:pPr>
              <w:spacing w:line="276" w:lineRule="auto"/>
              <w:jc w:val="both"/>
              <w:rPr>
                <w:rFonts w:ascii="Times New Roman" w:hAnsi="Times New Roman" w:cs="Times New Roman"/>
                <w:b/>
                <w:sz w:val="24"/>
                <w:szCs w:val="24"/>
              </w:rPr>
            </w:pPr>
            <w:r w:rsidRPr="008F0C70">
              <w:rPr>
                <w:rFonts w:ascii="Times New Roman" w:hAnsi="Times New Roman" w:cs="Times New Roman"/>
                <w:b/>
                <w:sz w:val="24"/>
                <w:szCs w:val="24"/>
              </w:rPr>
              <w:t>COMMUNITIES(AREAS)</w:t>
            </w:r>
          </w:p>
        </w:tc>
      </w:tr>
      <w:tr w:rsidR="00DF3C3F" w:rsidRPr="008F0C70" w:rsidTr="008F0C70">
        <w:trPr>
          <w:trHeight w:val="437"/>
        </w:trPr>
        <w:tc>
          <w:tcPr>
            <w:tcW w:w="1980" w:type="dxa"/>
          </w:tcPr>
          <w:p w:rsidR="00DF3C3F" w:rsidRPr="008F0C70" w:rsidRDefault="00DF3C3F"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KASOA ZONAL COUNCIL</w:t>
            </w:r>
          </w:p>
        </w:tc>
        <w:tc>
          <w:tcPr>
            <w:tcW w:w="2430" w:type="dxa"/>
          </w:tcPr>
          <w:p w:rsidR="00DF3C3F" w:rsidRPr="008F0C70" w:rsidRDefault="00DF3C3F" w:rsidP="008F0C70">
            <w:pPr>
              <w:pStyle w:val="ListParagraph"/>
              <w:numPr>
                <w:ilvl w:val="0"/>
                <w:numId w:val="6"/>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Iron City </w:t>
            </w:r>
          </w:p>
          <w:p w:rsidR="00DF3C3F" w:rsidRPr="008F0C70" w:rsidRDefault="00DF3C3F" w:rsidP="008F0C70">
            <w:pPr>
              <w:pStyle w:val="ListParagraph"/>
              <w:numPr>
                <w:ilvl w:val="0"/>
                <w:numId w:val="6"/>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New Town </w:t>
            </w:r>
            <w:proofErr w:type="spellStart"/>
            <w:r w:rsidRPr="008F0C70">
              <w:rPr>
                <w:rFonts w:ascii="Times New Roman" w:hAnsi="Times New Roman" w:cs="Times New Roman"/>
                <w:sz w:val="24"/>
                <w:szCs w:val="24"/>
              </w:rPr>
              <w:t>KasoaZongo</w:t>
            </w:r>
            <w:proofErr w:type="spellEnd"/>
          </w:p>
        </w:tc>
        <w:tc>
          <w:tcPr>
            <w:tcW w:w="2700" w:type="dxa"/>
          </w:tcPr>
          <w:p w:rsidR="00DF3C3F" w:rsidRPr="008F0C70" w:rsidRDefault="00DF3C3F" w:rsidP="008F0C70">
            <w:pPr>
              <w:pStyle w:val="ListParagraph"/>
              <w:numPr>
                <w:ilvl w:val="0"/>
                <w:numId w:val="6"/>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Iron City </w:t>
            </w:r>
          </w:p>
          <w:p w:rsidR="00DF3C3F" w:rsidRPr="008F0C70" w:rsidRDefault="00DF3C3F" w:rsidP="008F0C70">
            <w:pPr>
              <w:pStyle w:val="ListParagraph"/>
              <w:numPr>
                <w:ilvl w:val="0"/>
                <w:numId w:val="6"/>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Dokustekope</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6"/>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Banat</w:t>
            </w:r>
          </w:p>
          <w:p w:rsidR="00DF3C3F" w:rsidRPr="008F0C70" w:rsidRDefault="00DF3C3F" w:rsidP="008F0C70">
            <w:pPr>
              <w:spacing w:line="276" w:lineRule="auto"/>
              <w:ind w:left="360"/>
              <w:jc w:val="both"/>
              <w:rPr>
                <w:rFonts w:ascii="Times New Roman" w:hAnsi="Times New Roman" w:cs="Times New Roman"/>
                <w:sz w:val="24"/>
                <w:szCs w:val="24"/>
              </w:rPr>
            </w:pPr>
          </w:p>
        </w:tc>
        <w:tc>
          <w:tcPr>
            <w:tcW w:w="2610" w:type="dxa"/>
          </w:tcPr>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Prince Derrick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MaameOsofo</w:t>
            </w:r>
            <w:proofErr w:type="spellEnd"/>
          </w:p>
        </w:tc>
      </w:tr>
      <w:tr w:rsidR="00DF3C3F" w:rsidRPr="008F0C70" w:rsidTr="008F0C70">
        <w:trPr>
          <w:trHeight w:val="437"/>
        </w:trPr>
        <w:tc>
          <w:tcPr>
            <w:tcW w:w="1980" w:type="dxa"/>
          </w:tcPr>
          <w:p w:rsidR="00DF3C3F" w:rsidRPr="008F0C70" w:rsidRDefault="00DF3C3F"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KPORMETEY ZONAL COUNCIL</w:t>
            </w:r>
          </w:p>
        </w:tc>
        <w:tc>
          <w:tcPr>
            <w:tcW w:w="2430" w:type="dxa"/>
          </w:tcPr>
          <w:p w:rsidR="00DF3C3F" w:rsidRPr="008F0C70" w:rsidRDefault="00DF3C3F" w:rsidP="008F0C70">
            <w:pPr>
              <w:pStyle w:val="ListParagraph"/>
              <w:numPr>
                <w:ilvl w:val="0"/>
                <w:numId w:val="12"/>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Adam Nana </w:t>
            </w:r>
          </w:p>
          <w:p w:rsidR="00DF3C3F" w:rsidRPr="008F0C70" w:rsidRDefault="00DF3C3F" w:rsidP="008F0C70">
            <w:pPr>
              <w:pStyle w:val="ListParagraph"/>
              <w:numPr>
                <w:ilvl w:val="0"/>
                <w:numId w:val="12"/>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Joe Mends</w:t>
            </w:r>
          </w:p>
        </w:tc>
        <w:tc>
          <w:tcPr>
            <w:tcW w:w="2700" w:type="dxa"/>
          </w:tcPr>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Amuzukope</w:t>
            </w:r>
            <w:proofErr w:type="spellEnd"/>
            <w:r w:rsidRPr="008F0C70">
              <w:rPr>
                <w:rFonts w:ascii="Times New Roman" w:hAnsi="Times New Roman" w:cs="Times New Roman"/>
                <w:sz w:val="24"/>
                <w:szCs w:val="24"/>
              </w:rPr>
              <w:t xml:space="preserve"> </w:t>
            </w:r>
            <w:proofErr w:type="spellStart"/>
            <w:r w:rsidRPr="008F0C70">
              <w:rPr>
                <w:rFonts w:ascii="Times New Roman" w:hAnsi="Times New Roman" w:cs="Times New Roman"/>
                <w:sz w:val="24"/>
                <w:szCs w:val="24"/>
              </w:rPr>
              <w:t>Semenshia</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Lamptey</w:t>
            </w:r>
            <w:proofErr w:type="spellEnd"/>
            <w:r w:rsidRPr="008F0C70">
              <w:rPr>
                <w:rFonts w:ascii="Times New Roman" w:hAnsi="Times New Roman" w:cs="Times New Roman"/>
                <w:sz w:val="24"/>
                <w:szCs w:val="24"/>
              </w:rPr>
              <w:t xml:space="preserve"> Mills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Bigman</w:t>
            </w:r>
            <w:proofErr w:type="spellEnd"/>
            <w:r w:rsidRPr="008F0C70">
              <w:rPr>
                <w:rFonts w:ascii="Times New Roman" w:hAnsi="Times New Roman" w:cs="Times New Roman"/>
                <w:sz w:val="24"/>
                <w:szCs w:val="24"/>
              </w:rPr>
              <w:t xml:space="preserve"> Town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Kingdom Town </w:t>
            </w:r>
            <w:proofErr w:type="spellStart"/>
            <w:r w:rsidRPr="008F0C70">
              <w:rPr>
                <w:rFonts w:ascii="Times New Roman" w:hAnsi="Times New Roman" w:cs="Times New Roman"/>
                <w:sz w:val="24"/>
                <w:szCs w:val="24"/>
              </w:rPr>
              <w:t>Infrgate</w:t>
            </w:r>
            <w:proofErr w:type="spellEnd"/>
            <w:r w:rsidRPr="008F0C70">
              <w:rPr>
                <w:rFonts w:ascii="Times New Roman" w:hAnsi="Times New Roman" w:cs="Times New Roman"/>
                <w:sz w:val="24"/>
                <w:szCs w:val="24"/>
              </w:rPr>
              <w:t xml:space="preserve"> Area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Mount Zion Area Freetown</w:t>
            </w:r>
          </w:p>
        </w:tc>
        <w:tc>
          <w:tcPr>
            <w:tcW w:w="2610" w:type="dxa"/>
          </w:tcPr>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Adam Nana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Christian Hill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Ghana Flag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Songai</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Joe Mends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Zone 6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Asempa</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5"/>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Ghana Flag</w:t>
            </w:r>
          </w:p>
        </w:tc>
      </w:tr>
      <w:tr w:rsidR="00DF3C3F" w:rsidRPr="008F0C70" w:rsidTr="008F0C70">
        <w:trPr>
          <w:trHeight w:val="437"/>
        </w:trPr>
        <w:tc>
          <w:tcPr>
            <w:tcW w:w="1980" w:type="dxa"/>
          </w:tcPr>
          <w:p w:rsidR="00DF3C3F" w:rsidRPr="008F0C70" w:rsidRDefault="00DF3C3F"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OFAAKOR ZONAL COUNCIL</w:t>
            </w:r>
          </w:p>
        </w:tc>
        <w:tc>
          <w:tcPr>
            <w:tcW w:w="2430" w:type="dxa"/>
          </w:tcPr>
          <w:p w:rsidR="00DF3C3F" w:rsidRPr="008F0C70" w:rsidRDefault="00DF3C3F" w:rsidP="008F0C70">
            <w:p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Otamens</w:t>
            </w:r>
            <w:proofErr w:type="spellEnd"/>
          </w:p>
        </w:tc>
        <w:tc>
          <w:tcPr>
            <w:tcW w:w="2700" w:type="dxa"/>
          </w:tcPr>
          <w:p w:rsidR="00DF3C3F" w:rsidRPr="008F0C70" w:rsidRDefault="00DF3C3F" w:rsidP="008F0C70">
            <w:pPr>
              <w:pStyle w:val="ListParagraph"/>
              <w:numPr>
                <w:ilvl w:val="0"/>
                <w:numId w:val="8"/>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Otamens</w:t>
            </w:r>
            <w:proofErr w:type="spellEnd"/>
            <w:r w:rsidRPr="008F0C70">
              <w:rPr>
                <w:rFonts w:ascii="Times New Roman" w:hAnsi="Times New Roman" w:cs="Times New Roman"/>
                <w:sz w:val="24"/>
                <w:szCs w:val="24"/>
              </w:rPr>
              <w:t xml:space="preserve"> City </w:t>
            </w:r>
          </w:p>
          <w:p w:rsidR="00DF3C3F" w:rsidRPr="008F0C70" w:rsidRDefault="00DF3C3F" w:rsidP="008F0C70">
            <w:pPr>
              <w:pStyle w:val="ListParagraph"/>
              <w:numPr>
                <w:ilvl w:val="0"/>
                <w:numId w:val="8"/>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Rock City </w:t>
            </w:r>
          </w:p>
          <w:p w:rsidR="00DF3C3F" w:rsidRPr="008F0C70" w:rsidRDefault="00DF3C3F" w:rsidP="008F0C70">
            <w:pPr>
              <w:pStyle w:val="ListParagraph"/>
              <w:numPr>
                <w:ilvl w:val="0"/>
                <w:numId w:val="8"/>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GadaKope</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8"/>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Alico</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8"/>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Andam</w:t>
            </w:r>
            <w:proofErr w:type="spellEnd"/>
            <w:r w:rsidRPr="008F0C70">
              <w:rPr>
                <w:rFonts w:ascii="Times New Roman" w:hAnsi="Times New Roman" w:cs="Times New Roman"/>
                <w:sz w:val="24"/>
                <w:szCs w:val="24"/>
              </w:rPr>
              <w:t>/</w:t>
            </w:r>
            <w:proofErr w:type="spellStart"/>
            <w:r w:rsidRPr="008F0C70">
              <w:rPr>
                <w:rFonts w:ascii="Times New Roman" w:hAnsi="Times New Roman" w:cs="Times New Roman"/>
                <w:sz w:val="24"/>
                <w:szCs w:val="24"/>
              </w:rPr>
              <w:t>Larbi</w:t>
            </w:r>
            <w:proofErr w:type="spellEnd"/>
            <w:r w:rsidRPr="008F0C70">
              <w:rPr>
                <w:rFonts w:ascii="Times New Roman" w:hAnsi="Times New Roman" w:cs="Times New Roman"/>
                <w:sz w:val="24"/>
                <w:szCs w:val="24"/>
              </w:rPr>
              <w:t xml:space="preserve"> Town</w:t>
            </w:r>
          </w:p>
        </w:tc>
        <w:tc>
          <w:tcPr>
            <w:tcW w:w="2610" w:type="dxa"/>
          </w:tcPr>
          <w:p w:rsidR="00DF3C3F" w:rsidRPr="008F0C70" w:rsidRDefault="00DF3C3F" w:rsidP="008F0C70">
            <w:pPr>
              <w:pStyle w:val="ListParagraph"/>
              <w:numPr>
                <w:ilvl w:val="0"/>
                <w:numId w:val="7"/>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AwushieTetteh</w:t>
            </w:r>
            <w:proofErr w:type="spellEnd"/>
            <w:r w:rsidRPr="008F0C70">
              <w:rPr>
                <w:rFonts w:ascii="Times New Roman" w:hAnsi="Times New Roman" w:cs="Times New Roman"/>
                <w:sz w:val="24"/>
                <w:szCs w:val="24"/>
              </w:rPr>
              <w:t>/</w:t>
            </w:r>
            <w:proofErr w:type="spellStart"/>
            <w:r w:rsidRPr="008F0C70">
              <w:rPr>
                <w:rFonts w:ascii="Times New Roman" w:hAnsi="Times New Roman" w:cs="Times New Roman"/>
                <w:sz w:val="24"/>
                <w:szCs w:val="24"/>
              </w:rPr>
              <w:t>Kaneshie</w:t>
            </w:r>
            <w:proofErr w:type="spellEnd"/>
            <w:r w:rsidRPr="008F0C70">
              <w:rPr>
                <w:rFonts w:ascii="Times New Roman" w:hAnsi="Times New Roman" w:cs="Times New Roman"/>
                <w:sz w:val="24"/>
                <w:szCs w:val="24"/>
              </w:rPr>
              <w:t xml:space="preserve"> </w:t>
            </w:r>
            <w:proofErr w:type="spellStart"/>
            <w:r w:rsidRPr="008F0C70">
              <w:rPr>
                <w:rFonts w:ascii="Times New Roman" w:hAnsi="Times New Roman" w:cs="Times New Roman"/>
                <w:sz w:val="24"/>
                <w:szCs w:val="24"/>
              </w:rPr>
              <w:t>Bentum</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7"/>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Queen City </w:t>
            </w:r>
          </w:p>
          <w:p w:rsidR="00DF3C3F" w:rsidRPr="008F0C70" w:rsidRDefault="00DF3C3F" w:rsidP="008F0C70">
            <w:pPr>
              <w:pStyle w:val="ListParagraph"/>
              <w:numPr>
                <w:ilvl w:val="0"/>
                <w:numId w:val="7"/>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Okwampi</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7"/>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Ofaakor</w:t>
            </w:r>
            <w:proofErr w:type="spellEnd"/>
            <w:r w:rsidRPr="008F0C70">
              <w:rPr>
                <w:rFonts w:ascii="Times New Roman" w:hAnsi="Times New Roman" w:cs="Times New Roman"/>
                <w:sz w:val="24"/>
                <w:szCs w:val="24"/>
              </w:rPr>
              <w:t xml:space="preserve"> Newtown </w:t>
            </w:r>
            <w:proofErr w:type="spellStart"/>
            <w:r w:rsidRPr="008F0C70">
              <w:rPr>
                <w:rFonts w:ascii="Times New Roman" w:hAnsi="Times New Roman" w:cs="Times New Roman"/>
                <w:sz w:val="24"/>
                <w:szCs w:val="24"/>
              </w:rPr>
              <w:t>Kovorkope</w:t>
            </w:r>
            <w:proofErr w:type="spellEnd"/>
          </w:p>
        </w:tc>
      </w:tr>
      <w:tr w:rsidR="00DF3C3F" w:rsidRPr="008F0C70" w:rsidTr="008F0C70">
        <w:trPr>
          <w:trHeight w:val="424"/>
        </w:trPr>
        <w:tc>
          <w:tcPr>
            <w:tcW w:w="1980" w:type="dxa"/>
          </w:tcPr>
          <w:p w:rsidR="00DF3C3F" w:rsidRPr="008F0C70" w:rsidRDefault="00DF3C3F"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OPEIKUMA ZONAL COUNCIL</w:t>
            </w:r>
          </w:p>
        </w:tc>
        <w:tc>
          <w:tcPr>
            <w:tcW w:w="2430" w:type="dxa"/>
          </w:tcPr>
          <w:p w:rsidR="00DF3C3F" w:rsidRPr="008F0C70" w:rsidRDefault="00DF3C3F"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American Town</w:t>
            </w:r>
          </w:p>
        </w:tc>
        <w:tc>
          <w:tcPr>
            <w:tcW w:w="2700" w:type="dxa"/>
          </w:tcPr>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American Town</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Adakope</w:t>
            </w:r>
            <w:proofErr w:type="spellEnd"/>
            <w:r w:rsidRPr="008F0C70">
              <w:rPr>
                <w:rFonts w:ascii="Times New Roman" w:hAnsi="Times New Roman" w:cs="Times New Roman"/>
                <w:sz w:val="24"/>
                <w:szCs w:val="24"/>
              </w:rPr>
              <w:t xml:space="preserve"> </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Ayigbe</w:t>
            </w:r>
            <w:proofErr w:type="spellEnd"/>
            <w:r w:rsidRPr="008F0C70">
              <w:rPr>
                <w:rFonts w:ascii="Times New Roman" w:hAnsi="Times New Roman" w:cs="Times New Roman"/>
                <w:sz w:val="24"/>
                <w:szCs w:val="24"/>
              </w:rPr>
              <w:t xml:space="preserve"> Town</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Diamond City</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Opeikuma</w:t>
            </w:r>
            <w:proofErr w:type="spellEnd"/>
          </w:p>
        </w:tc>
        <w:tc>
          <w:tcPr>
            <w:tcW w:w="2610" w:type="dxa"/>
          </w:tcPr>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Krispol</w:t>
            </w:r>
            <w:proofErr w:type="spellEnd"/>
            <w:r w:rsidRPr="008F0C70">
              <w:rPr>
                <w:rFonts w:ascii="Times New Roman" w:hAnsi="Times New Roman" w:cs="Times New Roman"/>
                <w:sz w:val="24"/>
                <w:szCs w:val="24"/>
              </w:rPr>
              <w:t xml:space="preserve"> City </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Asamoah</w:t>
            </w:r>
            <w:proofErr w:type="spellEnd"/>
            <w:r w:rsidRPr="008F0C70">
              <w:rPr>
                <w:rFonts w:ascii="Times New Roman" w:hAnsi="Times New Roman" w:cs="Times New Roman"/>
                <w:sz w:val="24"/>
                <w:szCs w:val="24"/>
              </w:rPr>
              <w:t xml:space="preserve"> Town </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Adom</w:t>
            </w:r>
            <w:proofErr w:type="spellEnd"/>
            <w:r w:rsidRPr="008F0C70">
              <w:rPr>
                <w:rFonts w:ascii="Times New Roman" w:hAnsi="Times New Roman" w:cs="Times New Roman"/>
                <w:sz w:val="24"/>
                <w:szCs w:val="24"/>
              </w:rPr>
              <w:t xml:space="preserve"> City </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Doctor Jesus </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Estate Down </w:t>
            </w:r>
          </w:p>
          <w:p w:rsidR="00DF3C3F" w:rsidRPr="008F0C70" w:rsidRDefault="00DF3C3F" w:rsidP="008F0C70">
            <w:pPr>
              <w:pStyle w:val="ListParagraph"/>
              <w:numPr>
                <w:ilvl w:val="0"/>
                <w:numId w:val="9"/>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Anigyekrom</w:t>
            </w:r>
            <w:proofErr w:type="spellEnd"/>
          </w:p>
        </w:tc>
      </w:tr>
      <w:tr w:rsidR="00DF3C3F" w:rsidRPr="008F0C70" w:rsidTr="008F0C70">
        <w:trPr>
          <w:trHeight w:val="437"/>
        </w:trPr>
        <w:tc>
          <w:tcPr>
            <w:tcW w:w="1980" w:type="dxa"/>
          </w:tcPr>
          <w:p w:rsidR="00DF3C3F" w:rsidRPr="008F0C70" w:rsidRDefault="00DF3C3F"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AKWELEY ZONAL COUNCIL</w:t>
            </w:r>
          </w:p>
        </w:tc>
        <w:tc>
          <w:tcPr>
            <w:tcW w:w="2430" w:type="dxa"/>
          </w:tcPr>
          <w:p w:rsidR="00DF3C3F" w:rsidRPr="008F0C70" w:rsidRDefault="00D76F72" w:rsidP="008F0C70">
            <w:p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Kaemebre</w:t>
            </w:r>
            <w:proofErr w:type="spellEnd"/>
          </w:p>
        </w:tc>
        <w:tc>
          <w:tcPr>
            <w:tcW w:w="2700" w:type="dxa"/>
          </w:tcPr>
          <w:p w:rsidR="00D76F72" w:rsidRPr="008F0C70" w:rsidRDefault="00D76F72" w:rsidP="008F0C70">
            <w:pPr>
              <w:pStyle w:val="ListParagraph"/>
              <w:numPr>
                <w:ilvl w:val="0"/>
                <w:numId w:val="10"/>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Down Town </w:t>
            </w:r>
          </w:p>
          <w:p w:rsidR="00DF3C3F" w:rsidRPr="008F0C70" w:rsidRDefault="00D76F72" w:rsidP="008F0C70">
            <w:pPr>
              <w:pStyle w:val="ListParagraph"/>
              <w:numPr>
                <w:ilvl w:val="0"/>
                <w:numId w:val="10"/>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Ash Town</w:t>
            </w:r>
          </w:p>
        </w:tc>
        <w:tc>
          <w:tcPr>
            <w:tcW w:w="2610" w:type="dxa"/>
          </w:tcPr>
          <w:p w:rsidR="00D76F72" w:rsidRPr="008F0C70" w:rsidRDefault="00D76F72" w:rsidP="008F0C70">
            <w:pPr>
              <w:pStyle w:val="ListParagraph"/>
              <w:numPr>
                <w:ilvl w:val="0"/>
                <w:numId w:val="10"/>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Kaemebre</w:t>
            </w:r>
            <w:proofErr w:type="spellEnd"/>
            <w:r w:rsidRPr="008F0C70">
              <w:rPr>
                <w:rFonts w:ascii="Times New Roman" w:hAnsi="Times New Roman" w:cs="Times New Roman"/>
                <w:sz w:val="24"/>
                <w:szCs w:val="24"/>
              </w:rPr>
              <w:t xml:space="preserve"> </w:t>
            </w:r>
          </w:p>
          <w:p w:rsidR="00DF3C3F" w:rsidRPr="008F0C70" w:rsidRDefault="00D76F72" w:rsidP="008F0C70">
            <w:pPr>
              <w:pStyle w:val="ListParagraph"/>
              <w:numPr>
                <w:ilvl w:val="0"/>
                <w:numId w:val="10"/>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Akweley</w:t>
            </w:r>
            <w:proofErr w:type="spellEnd"/>
            <w:r w:rsidRPr="008F0C70">
              <w:rPr>
                <w:rFonts w:ascii="Times New Roman" w:hAnsi="Times New Roman" w:cs="Times New Roman"/>
                <w:sz w:val="24"/>
                <w:szCs w:val="24"/>
              </w:rPr>
              <w:t xml:space="preserve"> Township</w:t>
            </w:r>
          </w:p>
        </w:tc>
      </w:tr>
      <w:tr w:rsidR="00DF3C3F" w:rsidRPr="008F0C70" w:rsidTr="008F0C70">
        <w:trPr>
          <w:trHeight w:val="437"/>
        </w:trPr>
        <w:tc>
          <w:tcPr>
            <w:tcW w:w="1980" w:type="dxa"/>
          </w:tcPr>
          <w:p w:rsidR="00DF3C3F" w:rsidRPr="008F0C70" w:rsidRDefault="00D76F72"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WALANTU ZONAL COUNCIL</w:t>
            </w:r>
          </w:p>
        </w:tc>
        <w:tc>
          <w:tcPr>
            <w:tcW w:w="2430" w:type="dxa"/>
          </w:tcPr>
          <w:p w:rsidR="00DF3C3F" w:rsidRPr="008F0C70" w:rsidRDefault="00D76F72" w:rsidP="008F0C70">
            <w:p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Windy Hills </w:t>
            </w:r>
            <w:proofErr w:type="spellStart"/>
            <w:r w:rsidRPr="008F0C70">
              <w:rPr>
                <w:rFonts w:ascii="Times New Roman" w:hAnsi="Times New Roman" w:cs="Times New Roman"/>
                <w:sz w:val="24"/>
                <w:szCs w:val="24"/>
              </w:rPr>
              <w:t>Biakoye</w:t>
            </w:r>
            <w:proofErr w:type="spellEnd"/>
          </w:p>
        </w:tc>
        <w:tc>
          <w:tcPr>
            <w:tcW w:w="2700" w:type="dxa"/>
          </w:tcPr>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Walantu</w:t>
            </w:r>
            <w:proofErr w:type="spellEnd"/>
            <w:r w:rsidRPr="008F0C70">
              <w:rPr>
                <w:rFonts w:ascii="Times New Roman" w:hAnsi="Times New Roman" w:cs="Times New Roman"/>
                <w:sz w:val="24"/>
                <w:szCs w:val="24"/>
              </w:rPr>
              <w:t xml:space="preserve"> </w:t>
            </w:r>
          </w:p>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Top Hill </w:t>
            </w:r>
          </w:p>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Blue Rose Estate </w:t>
            </w:r>
          </w:p>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Chief Imam Mosque </w:t>
            </w:r>
          </w:p>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w:t>
            </w:r>
            <w:proofErr w:type="spellStart"/>
            <w:r w:rsidRPr="008F0C70">
              <w:rPr>
                <w:rFonts w:ascii="Times New Roman" w:hAnsi="Times New Roman" w:cs="Times New Roman"/>
                <w:sz w:val="24"/>
                <w:szCs w:val="24"/>
              </w:rPr>
              <w:t>Abease</w:t>
            </w:r>
            <w:proofErr w:type="spellEnd"/>
            <w:r w:rsidRPr="008F0C70">
              <w:rPr>
                <w:rFonts w:ascii="Times New Roman" w:hAnsi="Times New Roman" w:cs="Times New Roman"/>
                <w:sz w:val="24"/>
                <w:szCs w:val="24"/>
              </w:rPr>
              <w:t xml:space="preserve"> </w:t>
            </w:r>
          </w:p>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Last Stop </w:t>
            </w:r>
          </w:p>
          <w:p w:rsidR="00F7666C"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lastRenderedPageBreak/>
              <w:t xml:space="preserve">CP Poultry Farm </w:t>
            </w:r>
          </w:p>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w:t>
            </w:r>
            <w:proofErr w:type="spellStart"/>
            <w:r w:rsidRPr="008F0C70">
              <w:rPr>
                <w:rFonts w:ascii="Times New Roman" w:hAnsi="Times New Roman" w:cs="Times New Roman"/>
                <w:sz w:val="24"/>
                <w:szCs w:val="24"/>
              </w:rPr>
              <w:t>Evelip</w:t>
            </w:r>
            <w:proofErr w:type="spellEnd"/>
            <w:r w:rsidRPr="008F0C70">
              <w:rPr>
                <w:rFonts w:ascii="Times New Roman" w:hAnsi="Times New Roman" w:cs="Times New Roman"/>
                <w:sz w:val="24"/>
                <w:szCs w:val="24"/>
              </w:rPr>
              <w:t xml:space="preserve"> Farm </w:t>
            </w:r>
          </w:p>
          <w:p w:rsidR="00DF3C3F"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CP Holly Valley</w:t>
            </w:r>
          </w:p>
        </w:tc>
        <w:tc>
          <w:tcPr>
            <w:tcW w:w="2610" w:type="dxa"/>
          </w:tcPr>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lastRenderedPageBreak/>
              <w:t xml:space="preserve">CP Roman Down </w:t>
            </w:r>
          </w:p>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w:t>
            </w:r>
            <w:proofErr w:type="spellStart"/>
            <w:r w:rsidRPr="008F0C70">
              <w:rPr>
                <w:rFonts w:ascii="Times New Roman" w:hAnsi="Times New Roman" w:cs="Times New Roman"/>
                <w:sz w:val="24"/>
                <w:szCs w:val="24"/>
              </w:rPr>
              <w:t>Winga</w:t>
            </w:r>
            <w:proofErr w:type="spellEnd"/>
            <w:r w:rsidRPr="008F0C70">
              <w:rPr>
                <w:rFonts w:ascii="Times New Roman" w:hAnsi="Times New Roman" w:cs="Times New Roman"/>
                <w:sz w:val="24"/>
                <w:szCs w:val="24"/>
              </w:rPr>
              <w:t xml:space="preserve"> Town </w:t>
            </w:r>
          </w:p>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Step to Christ </w:t>
            </w:r>
          </w:p>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Agenkwa</w:t>
            </w:r>
            <w:proofErr w:type="spellEnd"/>
            <w:r w:rsidRPr="008F0C70">
              <w:rPr>
                <w:rFonts w:ascii="Times New Roman" w:hAnsi="Times New Roman" w:cs="Times New Roman"/>
                <w:sz w:val="24"/>
                <w:szCs w:val="24"/>
              </w:rPr>
              <w:t xml:space="preserve"> </w:t>
            </w:r>
          </w:p>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CP </w:t>
            </w:r>
            <w:proofErr w:type="spellStart"/>
            <w:r w:rsidRPr="008F0C70">
              <w:rPr>
                <w:rFonts w:ascii="Times New Roman" w:hAnsi="Times New Roman" w:cs="Times New Roman"/>
                <w:sz w:val="24"/>
                <w:szCs w:val="24"/>
              </w:rPr>
              <w:t>Tipa</w:t>
            </w:r>
            <w:proofErr w:type="spellEnd"/>
            <w:r w:rsidRPr="008F0C70">
              <w:rPr>
                <w:rFonts w:ascii="Times New Roman" w:hAnsi="Times New Roman" w:cs="Times New Roman"/>
                <w:sz w:val="24"/>
                <w:szCs w:val="24"/>
              </w:rPr>
              <w:t xml:space="preserve"> Junction </w:t>
            </w:r>
          </w:p>
          <w:p w:rsidR="008F0C70"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r w:rsidRPr="008F0C70">
              <w:rPr>
                <w:rFonts w:ascii="Times New Roman" w:hAnsi="Times New Roman" w:cs="Times New Roman"/>
                <w:sz w:val="24"/>
                <w:szCs w:val="24"/>
              </w:rPr>
              <w:t xml:space="preserve">Little Rock Area </w:t>
            </w:r>
          </w:p>
          <w:p w:rsidR="00DF3C3F" w:rsidRPr="008F0C70" w:rsidRDefault="00D76F72" w:rsidP="008F0C70">
            <w:pPr>
              <w:pStyle w:val="ListParagraph"/>
              <w:numPr>
                <w:ilvl w:val="0"/>
                <w:numId w:val="11"/>
              </w:numPr>
              <w:spacing w:line="276" w:lineRule="auto"/>
              <w:jc w:val="both"/>
              <w:rPr>
                <w:rFonts w:ascii="Times New Roman" w:hAnsi="Times New Roman" w:cs="Times New Roman"/>
                <w:sz w:val="24"/>
                <w:szCs w:val="24"/>
              </w:rPr>
            </w:pPr>
            <w:proofErr w:type="spellStart"/>
            <w:r w:rsidRPr="008F0C70">
              <w:rPr>
                <w:rFonts w:ascii="Times New Roman" w:hAnsi="Times New Roman" w:cs="Times New Roman"/>
                <w:sz w:val="24"/>
                <w:szCs w:val="24"/>
              </w:rPr>
              <w:t>Walantu</w:t>
            </w:r>
            <w:proofErr w:type="spellEnd"/>
            <w:r w:rsidRPr="008F0C70">
              <w:rPr>
                <w:rFonts w:ascii="Times New Roman" w:hAnsi="Times New Roman" w:cs="Times New Roman"/>
                <w:sz w:val="24"/>
                <w:szCs w:val="24"/>
              </w:rPr>
              <w:t xml:space="preserve"> Junction</w:t>
            </w:r>
          </w:p>
        </w:tc>
      </w:tr>
    </w:tbl>
    <w:p w:rsidR="00052C3D" w:rsidRPr="00A44585" w:rsidRDefault="00052C3D" w:rsidP="00C330F6">
      <w:pPr>
        <w:spacing w:line="360" w:lineRule="auto"/>
        <w:jc w:val="both"/>
        <w:rPr>
          <w:rFonts w:ascii="Times New Roman" w:hAnsi="Times New Roman" w:cs="Times New Roman"/>
          <w:sz w:val="24"/>
          <w:szCs w:val="24"/>
        </w:rPr>
      </w:pPr>
    </w:p>
    <w:p w:rsidR="00C330F6" w:rsidRPr="00A44585" w:rsidRDefault="00C330F6" w:rsidP="00C330F6">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In all 40 services were considered from the various sectors of the Municipal economy namely Education, Health, Agriculture, Commerce, Communication, and Market. The distribution of these services over the 21 major settlements, as well as the spatial location are shown in figure. The analysis revealed four levels of settlements within the Municipal. The fourth order settlements offer the lowest services such as nursery and primary schools, streams and dugouts. Most of the settlements were found outside the functional region, which is an indication that they are cut-off from enjoying socio-economic services.</w:t>
      </w:r>
    </w:p>
    <w:p w:rsidR="00C330F6" w:rsidRPr="00A44585" w:rsidRDefault="00C330F6" w:rsidP="00C330F6">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A fu</w:t>
      </w:r>
      <w:r w:rsidR="001436B8" w:rsidRPr="00A44585">
        <w:rPr>
          <w:rFonts w:ascii="Times New Roman" w:hAnsi="Times New Roman" w:cs="Times New Roman"/>
          <w:sz w:val="24"/>
          <w:szCs w:val="24"/>
        </w:rPr>
        <w:t xml:space="preserve">rther analysis </w:t>
      </w:r>
      <w:r w:rsidRPr="00A44585">
        <w:rPr>
          <w:rFonts w:ascii="Times New Roman" w:hAnsi="Times New Roman" w:cs="Times New Roman"/>
          <w:sz w:val="24"/>
          <w:szCs w:val="24"/>
        </w:rPr>
        <w:t>indicates that there are spatial imbalances in the distribution of services in the Municipality. Services and facilities are concentrated a</w:t>
      </w:r>
      <w:r w:rsidR="001436B8" w:rsidRPr="00A44585">
        <w:rPr>
          <w:rFonts w:ascii="Times New Roman" w:hAnsi="Times New Roman" w:cs="Times New Roman"/>
          <w:sz w:val="24"/>
          <w:szCs w:val="24"/>
        </w:rPr>
        <w:t xml:space="preserve">t </w:t>
      </w:r>
      <w:proofErr w:type="spellStart"/>
      <w:r w:rsidR="001436B8" w:rsidRPr="00A44585">
        <w:rPr>
          <w:rFonts w:ascii="Times New Roman" w:hAnsi="Times New Roman" w:cs="Times New Roman"/>
          <w:sz w:val="24"/>
          <w:szCs w:val="24"/>
        </w:rPr>
        <w:t>Kasoa</w:t>
      </w:r>
      <w:proofErr w:type="spellEnd"/>
      <w:r w:rsidR="001436B8" w:rsidRPr="00A44585">
        <w:rPr>
          <w:rFonts w:ascii="Times New Roman" w:hAnsi="Times New Roman" w:cs="Times New Roman"/>
          <w:sz w:val="24"/>
          <w:szCs w:val="24"/>
        </w:rPr>
        <w:t xml:space="preserve"> (Municipal Capital), followed by CP settlement.</w:t>
      </w:r>
    </w:p>
    <w:p w:rsidR="00C330F6" w:rsidRPr="00A44585" w:rsidRDefault="00C330F6" w:rsidP="00C330F6">
      <w:pPr>
        <w:rPr>
          <w:rFonts w:ascii="Times New Roman" w:hAnsi="Times New Roman" w:cs="Times New Roman"/>
          <w:sz w:val="24"/>
          <w:szCs w:val="24"/>
          <w:lang w:val="en-GB"/>
        </w:rPr>
      </w:pPr>
    </w:p>
    <w:p w:rsidR="00FF7A12" w:rsidRPr="00A44585" w:rsidRDefault="00FF7A12" w:rsidP="007E3B8F">
      <w:pPr>
        <w:pStyle w:val="Heading1"/>
        <w:spacing w:line="360" w:lineRule="auto"/>
        <w:rPr>
          <w:rFonts w:ascii="Times New Roman" w:hAnsi="Times New Roman"/>
          <w:sz w:val="24"/>
        </w:rPr>
      </w:pPr>
      <w:bookmarkStart w:id="9" w:name="_Toc100671754"/>
      <w:r w:rsidRPr="00A44585">
        <w:rPr>
          <w:rFonts w:ascii="Times New Roman" w:hAnsi="Times New Roman"/>
          <w:sz w:val="24"/>
        </w:rPr>
        <w:t>CLIMATE</w:t>
      </w:r>
      <w:bookmarkEnd w:id="9"/>
    </w:p>
    <w:p w:rsidR="00FF7A12" w:rsidRPr="00A44585" w:rsidRDefault="00FE0A80" w:rsidP="007E3B8F">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 xml:space="preserve">The Municipal forms part of the south-west plains of Ghana which is one of the hottest parts of the country. Temperatures are high throughout the year and range between 23°C-33°C. Rainfalls are heavy during the major season between March and September. The average rainfall is about 750mm. The municipal is underlain by </w:t>
      </w:r>
      <w:proofErr w:type="spellStart"/>
      <w:r w:rsidRPr="00A44585">
        <w:rPr>
          <w:rFonts w:ascii="Times New Roman" w:hAnsi="Times New Roman" w:cs="Times New Roman"/>
          <w:sz w:val="24"/>
          <w:szCs w:val="24"/>
        </w:rPr>
        <w:t>Birrimian</w:t>
      </w:r>
      <w:proofErr w:type="spellEnd"/>
      <w:r w:rsidRPr="00A44585">
        <w:rPr>
          <w:rFonts w:ascii="Times New Roman" w:hAnsi="Times New Roman" w:cs="Times New Roman"/>
          <w:sz w:val="24"/>
          <w:szCs w:val="24"/>
        </w:rPr>
        <w:t xml:space="preserve"> rocks, which consist of granites and </w:t>
      </w:r>
      <w:proofErr w:type="spellStart"/>
      <w:r w:rsidRPr="00A44585">
        <w:rPr>
          <w:rFonts w:ascii="Times New Roman" w:hAnsi="Times New Roman" w:cs="Times New Roman"/>
          <w:sz w:val="24"/>
          <w:szCs w:val="24"/>
        </w:rPr>
        <w:t>phyllites</w:t>
      </w:r>
      <w:proofErr w:type="spellEnd"/>
      <w:r w:rsidRPr="00A44585">
        <w:rPr>
          <w:rFonts w:ascii="Times New Roman" w:hAnsi="Times New Roman" w:cs="Times New Roman"/>
          <w:sz w:val="24"/>
          <w:szCs w:val="24"/>
        </w:rPr>
        <w:t>. The area is basically low-lying with protruding granitic rocks in some areas. In the semi-deciduous forest zones, the soil type is mostly loamy which supports many plants and is, therefore, suitable for arable farming crops such as pineapple, cassava, plantain, yam, maize, citrus and pawpaw.</w:t>
      </w:r>
    </w:p>
    <w:p w:rsidR="00FE0A80" w:rsidRPr="00A44585" w:rsidRDefault="00FE0A80" w:rsidP="007E3B8F">
      <w:pPr>
        <w:spacing w:line="360" w:lineRule="auto"/>
        <w:jc w:val="both"/>
        <w:rPr>
          <w:rFonts w:ascii="Times New Roman" w:hAnsi="Times New Roman" w:cs="Times New Roman"/>
          <w:sz w:val="24"/>
          <w:szCs w:val="24"/>
        </w:rPr>
      </w:pPr>
    </w:p>
    <w:p w:rsidR="00FE0A80" w:rsidRPr="00A44585" w:rsidRDefault="007E3B8F" w:rsidP="007E3B8F">
      <w:pPr>
        <w:pStyle w:val="Heading1"/>
        <w:spacing w:line="360" w:lineRule="auto"/>
        <w:rPr>
          <w:rFonts w:ascii="Times New Roman" w:hAnsi="Times New Roman"/>
          <w:sz w:val="24"/>
        </w:rPr>
      </w:pPr>
      <w:bookmarkStart w:id="10" w:name="_Toc100671755"/>
      <w:r w:rsidRPr="00A44585">
        <w:rPr>
          <w:rFonts w:ascii="Times New Roman" w:hAnsi="Times New Roman"/>
          <w:sz w:val="24"/>
        </w:rPr>
        <w:t>RELIEF AND DRAINAGE</w:t>
      </w:r>
      <w:bookmarkEnd w:id="10"/>
      <w:r w:rsidRPr="00A44585">
        <w:rPr>
          <w:rFonts w:ascii="Times New Roman" w:hAnsi="Times New Roman"/>
          <w:sz w:val="24"/>
        </w:rPr>
        <w:t xml:space="preserve"> </w:t>
      </w:r>
    </w:p>
    <w:p w:rsidR="00FE0A80" w:rsidRPr="00A44585" w:rsidRDefault="00FE0A80" w:rsidP="007E3B8F">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 xml:space="preserve">The topography of the municipal is characterized by isolated undulating highlands located around the </w:t>
      </w:r>
      <w:proofErr w:type="spellStart"/>
      <w:r w:rsidRPr="00A44585">
        <w:rPr>
          <w:rFonts w:ascii="Times New Roman" w:hAnsi="Times New Roman" w:cs="Times New Roman"/>
          <w:sz w:val="24"/>
          <w:szCs w:val="24"/>
        </w:rPr>
        <w:t>Ofaakor</w:t>
      </w:r>
      <w:proofErr w:type="spellEnd"/>
      <w:r w:rsidRPr="00A44585">
        <w:rPr>
          <w:rFonts w:ascii="Times New Roman" w:hAnsi="Times New Roman" w:cs="Times New Roman"/>
          <w:sz w:val="24"/>
          <w:szCs w:val="24"/>
        </w:rPr>
        <w:t xml:space="preserve"> and </w:t>
      </w:r>
      <w:proofErr w:type="spellStart"/>
      <w:r w:rsidRPr="00A44585">
        <w:rPr>
          <w:rFonts w:ascii="Times New Roman" w:hAnsi="Times New Roman" w:cs="Times New Roman"/>
          <w:sz w:val="24"/>
          <w:szCs w:val="24"/>
        </w:rPr>
        <w:t>Akweley</w:t>
      </w:r>
      <w:proofErr w:type="spellEnd"/>
      <w:r w:rsidRPr="00A44585">
        <w:rPr>
          <w:rFonts w:ascii="Times New Roman" w:hAnsi="Times New Roman" w:cs="Times New Roman"/>
          <w:sz w:val="24"/>
          <w:szCs w:val="24"/>
        </w:rPr>
        <w:t xml:space="preserve"> area. The nature of the topography is directly related to the soil type. The highland and lowland areas have loamy soils and clay soils respectively. The drainage in the high areas is not intensive as compared to the lowland areas. </w:t>
      </w:r>
      <w:proofErr w:type="spellStart"/>
      <w:r w:rsidRPr="00A44585">
        <w:rPr>
          <w:rFonts w:ascii="Times New Roman" w:hAnsi="Times New Roman" w:cs="Times New Roman"/>
          <w:sz w:val="24"/>
          <w:szCs w:val="24"/>
        </w:rPr>
        <w:t>Okrudu</w:t>
      </w:r>
      <w:proofErr w:type="spellEnd"/>
      <w:r w:rsidRPr="00A44585">
        <w:rPr>
          <w:rFonts w:ascii="Times New Roman" w:hAnsi="Times New Roman" w:cs="Times New Roman"/>
          <w:sz w:val="24"/>
          <w:szCs w:val="24"/>
        </w:rPr>
        <w:t>, the major river, drains into the sea and causes flooding during the rainy season.</w:t>
      </w:r>
    </w:p>
    <w:p w:rsidR="00FE0A80" w:rsidRPr="00A44585" w:rsidRDefault="00FE0A80" w:rsidP="007E3B8F">
      <w:pPr>
        <w:pStyle w:val="Heading1"/>
        <w:spacing w:line="360" w:lineRule="auto"/>
        <w:rPr>
          <w:rFonts w:ascii="Times New Roman" w:hAnsi="Times New Roman"/>
          <w:sz w:val="24"/>
        </w:rPr>
      </w:pPr>
      <w:bookmarkStart w:id="11" w:name="_Toc100671756"/>
      <w:r w:rsidRPr="00A44585">
        <w:rPr>
          <w:rFonts w:ascii="Times New Roman" w:hAnsi="Times New Roman"/>
          <w:sz w:val="24"/>
        </w:rPr>
        <w:lastRenderedPageBreak/>
        <w:t>DEMOGRAPHY</w:t>
      </w:r>
      <w:bookmarkEnd w:id="11"/>
    </w:p>
    <w:p w:rsidR="00FE0A80" w:rsidRPr="00F71CFE" w:rsidRDefault="00FE0A80" w:rsidP="007E3B8F">
      <w:pPr>
        <w:keepNext/>
        <w:keepLines/>
        <w:autoSpaceDE w:val="0"/>
        <w:autoSpaceDN w:val="0"/>
        <w:adjustRightInd w:val="0"/>
        <w:spacing w:before="200" w:after="0" w:line="360" w:lineRule="auto"/>
        <w:jc w:val="both"/>
        <w:rPr>
          <w:vertAlign w:val="superscript"/>
        </w:rPr>
      </w:pPr>
      <w:r w:rsidRPr="00A44585">
        <w:rPr>
          <w:rFonts w:ascii="Times New Roman" w:hAnsi="Times New Roman" w:cs="Times New Roman"/>
          <w:sz w:val="24"/>
          <w:szCs w:val="24"/>
        </w:rPr>
        <w:t>The total population in the Municipality stood at 236,527, with a male population of 115,530 and a female population of 120,997</w:t>
      </w:r>
      <w:r w:rsidRPr="00A44585">
        <w:rPr>
          <w:rFonts w:ascii="Times New Roman" w:hAnsi="Times New Roman" w:cs="Times New Roman"/>
          <w:color w:val="FF0000"/>
          <w:sz w:val="24"/>
          <w:szCs w:val="24"/>
        </w:rPr>
        <w:t xml:space="preserve"> </w:t>
      </w:r>
      <w:r w:rsidRPr="00A44585">
        <w:rPr>
          <w:rFonts w:ascii="Times New Roman" w:hAnsi="Times New Roman" w:cs="Times New Roman"/>
          <w:sz w:val="24"/>
          <w:szCs w:val="24"/>
        </w:rPr>
        <w:t xml:space="preserve">as at 2021. The population of Municipality is 8.2 percent of the Central region’s population (2,859,821). The Awutu Senya East Municipality is mainly urban with a population of 229,701 and a rural population of 6,826. </w:t>
      </w:r>
      <w:r w:rsidR="00F71CFE">
        <w:rPr>
          <w:rFonts w:ascii="Times New Roman" w:hAnsi="Times New Roman" w:cs="Times New Roman"/>
          <w:sz w:val="24"/>
          <w:szCs w:val="24"/>
        </w:rPr>
        <w:t xml:space="preserve">The population density of the municipality is </w:t>
      </w:r>
      <w:r w:rsidR="00F71CFE" w:rsidRPr="00F71CFE">
        <w:rPr>
          <w:rFonts w:ascii="Times New Roman" w:hAnsi="Times New Roman" w:cs="Times New Roman"/>
          <w:sz w:val="24"/>
          <w:szCs w:val="24"/>
        </w:rPr>
        <w:t>2189.984</w:t>
      </w:r>
      <w:r w:rsidR="00F71CFE">
        <w:t xml:space="preserve"> / km</w:t>
      </w:r>
      <w:r w:rsidR="00FA5712">
        <w:rPr>
          <w:vertAlign w:val="superscript"/>
        </w:rPr>
        <w:t>2</w:t>
      </w:r>
    </w:p>
    <w:p w:rsidR="00FE0A80" w:rsidRPr="00A44585" w:rsidRDefault="00FE0A80" w:rsidP="007E3B8F">
      <w:pPr>
        <w:spacing w:line="360" w:lineRule="auto"/>
        <w:jc w:val="both"/>
        <w:rPr>
          <w:rFonts w:ascii="Times New Roman" w:hAnsi="Times New Roman" w:cs="Times New Roman"/>
          <w:sz w:val="24"/>
          <w:szCs w:val="24"/>
        </w:rPr>
      </w:pPr>
    </w:p>
    <w:p w:rsidR="00726CCF" w:rsidRPr="00A44585" w:rsidRDefault="007E3B8F" w:rsidP="007E3B8F">
      <w:pPr>
        <w:pStyle w:val="Heading1"/>
        <w:spacing w:line="360" w:lineRule="auto"/>
        <w:rPr>
          <w:rFonts w:ascii="Times New Roman" w:hAnsi="Times New Roman"/>
          <w:sz w:val="24"/>
        </w:rPr>
      </w:pPr>
      <w:bookmarkStart w:id="12" w:name="_Toc100671757"/>
      <w:r w:rsidRPr="00A44585">
        <w:rPr>
          <w:rFonts w:ascii="Times New Roman" w:hAnsi="Times New Roman"/>
          <w:sz w:val="24"/>
        </w:rPr>
        <w:t>CULTURE- LANGUAGES</w:t>
      </w:r>
      <w:bookmarkEnd w:id="12"/>
    </w:p>
    <w:p w:rsidR="006D18DD" w:rsidRPr="00A44585" w:rsidRDefault="006D18DD" w:rsidP="007E3B8F">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 xml:space="preserve">The people of the Municipality are mainly Guans. There are other settler tribes of different ethnic backgrounds. These include the Gas, </w:t>
      </w:r>
      <w:proofErr w:type="spellStart"/>
      <w:r w:rsidRPr="00A44585">
        <w:rPr>
          <w:rFonts w:ascii="Times New Roman" w:hAnsi="Times New Roman" w:cs="Times New Roman"/>
          <w:sz w:val="24"/>
          <w:szCs w:val="24"/>
        </w:rPr>
        <w:t>Akans</w:t>
      </w:r>
      <w:proofErr w:type="spellEnd"/>
      <w:r w:rsidRPr="00A44585">
        <w:rPr>
          <w:rFonts w:ascii="Times New Roman" w:hAnsi="Times New Roman" w:cs="Times New Roman"/>
          <w:sz w:val="24"/>
          <w:szCs w:val="24"/>
        </w:rPr>
        <w:t xml:space="preserve">, Ewes, </w:t>
      </w:r>
      <w:proofErr w:type="spellStart"/>
      <w:r w:rsidRPr="00A44585">
        <w:rPr>
          <w:rFonts w:ascii="Times New Roman" w:hAnsi="Times New Roman" w:cs="Times New Roman"/>
          <w:sz w:val="24"/>
          <w:szCs w:val="24"/>
        </w:rPr>
        <w:t>Walas</w:t>
      </w:r>
      <w:proofErr w:type="spellEnd"/>
      <w:r w:rsidRPr="00A44585">
        <w:rPr>
          <w:rFonts w:ascii="Times New Roman" w:hAnsi="Times New Roman" w:cs="Times New Roman"/>
          <w:sz w:val="24"/>
          <w:szCs w:val="24"/>
        </w:rPr>
        <w:t>/</w:t>
      </w:r>
      <w:proofErr w:type="spellStart"/>
      <w:r w:rsidRPr="00A44585">
        <w:rPr>
          <w:rFonts w:ascii="Times New Roman" w:hAnsi="Times New Roman" w:cs="Times New Roman"/>
          <w:sz w:val="24"/>
          <w:szCs w:val="24"/>
        </w:rPr>
        <w:t>Dagartis</w:t>
      </w:r>
      <w:proofErr w:type="spellEnd"/>
      <w:r w:rsidRPr="00A44585">
        <w:rPr>
          <w:rFonts w:ascii="Times New Roman" w:hAnsi="Times New Roman" w:cs="Times New Roman"/>
          <w:sz w:val="24"/>
          <w:szCs w:val="24"/>
        </w:rPr>
        <w:t xml:space="preserve">, </w:t>
      </w:r>
      <w:proofErr w:type="spellStart"/>
      <w:r w:rsidRPr="00A44585">
        <w:rPr>
          <w:rFonts w:ascii="Times New Roman" w:hAnsi="Times New Roman" w:cs="Times New Roman"/>
          <w:sz w:val="24"/>
          <w:szCs w:val="24"/>
        </w:rPr>
        <w:t>Moshies</w:t>
      </w:r>
      <w:proofErr w:type="spellEnd"/>
      <w:r w:rsidRPr="00A44585">
        <w:rPr>
          <w:rFonts w:ascii="Times New Roman" w:hAnsi="Times New Roman" w:cs="Times New Roman"/>
          <w:sz w:val="24"/>
          <w:szCs w:val="24"/>
        </w:rPr>
        <w:t xml:space="preserve">, </w:t>
      </w:r>
      <w:proofErr w:type="spellStart"/>
      <w:r w:rsidRPr="00A44585">
        <w:rPr>
          <w:rFonts w:ascii="Times New Roman" w:hAnsi="Times New Roman" w:cs="Times New Roman"/>
          <w:sz w:val="24"/>
          <w:szCs w:val="24"/>
        </w:rPr>
        <w:t>Basares</w:t>
      </w:r>
      <w:proofErr w:type="spellEnd"/>
      <w:r w:rsidRPr="00A44585">
        <w:rPr>
          <w:rFonts w:ascii="Times New Roman" w:hAnsi="Times New Roman" w:cs="Times New Roman"/>
          <w:sz w:val="24"/>
          <w:szCs w:val="24"/>
        </w:rPr>
        <w:t xml:space="preserve"> and other numerous smaller tribes. Due to the cosmopolitan nature of the Municipal, the main languages spoken are Akan and English.</w:t>
      </w:r>
    </w:p>
    <w:p w:rsidR="00FE0A80" w:rsidRPr="00A44585" w:rsidRDefault="00FE0A80" w:rsidP="007E3B8F">
      <w:pPr>
        <w:spacing w:line="360" w:lineRule="auto"/>
        <w:jc w:val="both"/>
        <w:rPr>
          <w:rFonts w:ascii="Times New Roman" w:hAnsi="Times New Roman" w:cs="Times New Roman"/>
          <w:sz w:val="24"/>
          <w:szCs w:val="24"/>
        </w:rPr>
      </w:pPr>
    </w:p>
    <w:p w:rsidR="00726CCF" w:rsidRPr="00A44585" w:rsidRDefault="007E3B8F" w:rsidP="007E3B8F">
      <w:pPr>
        <w:pStyle w:val="Heading1"/>
        <w:spacing w:line="360" w:lineRule="auto"/>
        <w:rPr>
          <w:rFonts w:ascii="Times New Roman" w:hAnsi="Times New Roman"/>
          <w:sz w:val="24"/>
        </w:rPr>
      </w:pPr>
      <w:bookmarkStart w:id="13" w:name="_Toc100671758"/>
      <w:r w:rsidRPr="00A44585">
        <w:rPr>
          <w:rFonts w:ascii="Times New Roman" w:hAnsi="Times New Roman"/>
          <w:sz w:val="24"/>
        </w:rPr>
        <w:t>ECONOMIC ACTIVITIES</w:t>
      </w:r>
      <w:bookmarkEnd w:id="13"/>
      <w:r w:rsidRPr="00A44585">
        <w:rPr>
          <w:rFonts w:ascii="Times New Roman" w:hAnsi="Times New Roman"/>
          <w:sz w:val="24"/>
        </w:rPr>
        <w:t xml:space="preserve"> </w:t>
      </w:r>
    </w:p>
    <w:p w:rsidR="00C131CF" w:rsidRPr="00A44585" w:rsidRDefault="00177384" w:rsidP="007E3B8F">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C131CF" w:rsidRPr="00A44585">
        <w:rPr>
          <w:rFonts w:ascii="Times New Roman" w:hAnsi="Times New Roman" w:cs="Times New Roman"/>
          <w:sz w:val="24"/>
          <w:szCs w:val="24"/>
        </w:rPr>
        <w:t>mong the population above 15 years, 69.4 percent are economically active while 30.6 percent are not economically active. For the economically active, 92.5 percent were employed while 7.5 percent are unemployed. The economically active category had 93.4% and 91.6% as the proportion of employed males and females respectively.</w:t>
      </w:r>
      <w:r w:rsidR="004A10DF" w:rsidRPr="00A44585">
        <w:rPr>
          <w:rFonts w:ascii="Times New Roman" w:hAnsi="Times New Roman" w:cs="Times New Roman"/>
          <w:sz w:val="24"/>
          <w:szCs w:val="24"/>
        </w:rPr>
        <w:t xml:space="preserve"> The occupation with the highest population is the service and sales sector</w:t>
      </w:r>
      <w:r w:rsidR="00412230">
        <w:rPr>
          <w:rFonts w:ascii="Times New Roman" w:hAnsi="Times New Roman" w:cs="Times New Roman"/>
          <w:sz w:val="24"/>
          <w:szCs w:val="24"/>
        </w:rPr>
        <w:t xml:space="preserve"> (39.1%). The next occupation are</w:t>
      </w:r>
      <w:r w:rsidR="004A10DF" w:rsidRPr="00A44585">
        <w:rPr>
          <w:rFonts w:ascii="Times New Roman" w:hAnsi="Times New Roman" w:cs="Times New Roman"/>
          <w:sz w:val="24"/>
          <w:szCs w:val="24"/>
        </w:rPr>
        <w:t xml:space="preserve"> those in the craft and related trades works with (24.0%). Craft related trades works are also the highest occupation among males with percentage of 31.7 while majority of females were found in the service and the sales sectors with 57.4 percent in the Municipality. Retail and wholesale</w:t>
      </w:r>
      <w:r w:rsidR="00C0035B" w:rsidRPr="00A44585">
        <w:rPr>
          <w:rFonts w:ascii="Times New Roman" w:hAnsi="Times New Roman" w:cs="Times New Roman"/>
          <w:sz w:val="24"/>
          <w:szCs w:val="24"/>
        </w:rPr>
        <w:t>,</w:t>
      </w:r>
      <w:r w:rsidR="00C0035B" w:rsidRPr="00A44585">
        <w:rPr>
          <w:rFonts w:ascii="Times New Roman" w:hAnsi="Times New Roman" w:cs="Times New Roman"/>
          <w:color w:val="000000"/>
          <w:sz w:val="24"/>
          <w:szCs w:val="24"/>
        </w:rPr>
        <w:t xml:space="preserve"> repair of motor vehicles and motorcycles </w:t>
      </w:r>
      <w:r w:rsidR="00C0035B" w:rsidRPr="00A44585">
        <w:rPr>
          <w:rFonts w:ascii="Times New Roman" w:hAnsi="Times New Roman" w:cs="Times New Roman"/>
          <w:sz w:val="24"/>
          <w:szCs w:val="24"/>
        </w:rPr>
        <w:t>industries employ</w:t>
      </w:r>
      <w:r w:rsidR="004A10DF" w:rsidRPr="00A44585">
        <w:rPr>
          <w:rFonts w:ascii="Times New Roman" w:hAnsi="Times New Roman" w:cs="Times New Roman"/>
          <w:sz w:val="24"/>
          <w:szCs w:val="24"/>
        </w:rPr>
        <w:t xml:space="preserve"> majority of the population within the municipality</w:t>
      </w:r>
      <w:r w:rsidR="00C0035B" w:rsidRPr="00A44585">
        <w:rPr>
          <w:rFonts w:ascii="Times New Roman" w:hAnsi="Times New Roman" w:cs="Times New Roman"/>
          <w:sz w:val="24"/>
          <w:szCs w:val="24"/>
        </w:rPr>
        <w:t>.</w:t>
      </w:r>
    </w:p>
    <w:p w:rsidR="00726CCF" w:rsidRPr="00A44585" w:rsidRDefault="007E3B8F" w:rsidP="007E3B8F">
      <w:pPr>
        <w:pStyle w:val="Heading1"/>
        <w:spacing w:line="360" w:lineRule="auto"/>
        <w:rPr>
          <w:rFonts w:ascii="Times New Roman" w:hAnsi="Times New Roman"/>
          <w:sz w:val="24"/>
        </w:rPr>
      </w:pPr>
      <w:bookmarkStart w:id="14" w:name="_Toc100671759"/>
      <w:r w:rsidRPr="00A44585">
        <w:rPr>
          <w:rFonts w:ascii="Times New Roman" w:hAnsi="Times New Roman"/>
          <w:sz w:val="24"/>
        </w:rPr>
        <w:t>AGRICULTURE ACTIVITIES</w:t>
      </w:r>
      <w:bookmarkEnd w:id="14"/>
    </w:p>
    <w:p w:rsidR="00CC2D77" w:rsidRDefault="006A738C" w:rsidP="00CC2D77">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Agriculture sector produces crops, vegetables and rearing of animals for human consumpti</w:t>
      </w:r>
      <w:r w:rsidR="00EA7357" w:rsidRPr="00A44585">
        <w:rPr>
          <w:rFonts w:ascii="Times New Roman" w:hAnsi="Times New Roman" w:cs="Times New Roman"/>
          <w:sz w:val="24"/>
          <w:szCs w:val="24"/>
        </w:rPr>
        <w:t>on. Some of these crop, vegetables and animal reared</w:t>
      </w:r>
      <w:r w:rsidRPr="00A44585">
        <w:rPr>
          <w:rFonts w:ascii="Times New Roman" w:hAnsi="Times New Roman" w:cs="Times New Roman"/>
          <w:sz w:val="24"/>
          <w:szCs w:val="24"/>
        </w:rPr>
        <w:t xml:space="preserve"> include; maize, cassava, sweet potatoes, cabbage, onion, cattle, sheet, goat, rabbits and poultry.</w:t>
      </w:r>
    </w:p>
    <w:p w:rsidR="00FA5712" w:rsidRPr="006B42E5" w:rsidRDefault="00FA5712" w:rsidP="00CC2D77">
      <w:pPr>
        <w:spacing w:line="360" w:lineRule="auto"/>
        <w:jc w:val="both"/>
        <w:rPr>
          <w:rFonts w:ascii="Times New Roman" w:hAnsi="Times New Roman" w:cs="Times New Roman"/>
          <w:sz w:val="24"/>
          <w:szCs w:val="24"/>
        </w:rPr>
      </w:pPr>
    </w:p>
    <w:p w:rsidR="00CC2D77" w:rsidRPr="00A44585" w:rsidRDefault="00CC2D77" w:rsidP="00CC2D77">
      <w:pPr>
        <w:spacing w:line="360" w:lineRule="auto"/>
        <w:jc w:val="both"/>
        <w:rPr>
          <w:rFonts w:ascii="Times New Roman" w:hAnsi="Times New Roman" w:cs="Times New Roman"/>
          <w:sz w:val="24"/>
          <w:szCs w:val="24"/>
        </w:rPr>
      </w:pPr>
      <w:r w:rsidRPr="00A44585">
        <w:rPr>
          <w:rFonts w:ascii="Times New Roman" w:hAnsi="Times New Roman" w:cs="Times New Roman"/>
          <w:b/>
          <w:sz w:val="24"/>
          <w:szCs w:val="24"/>
        </w:rPr>
        <w:lastRenderedPageBreak/>
        <w:t>Agriculture produce within the Municipality</w:t>
      </w:r>
    </w:p>
    <w:tbl>
      <w:tblPr>
        <w:tblStyle w:val="TableGrid"/>
        <w:tblpPr w:leftFromText="180" w:rightFromText="180" w:vertAnchor="text" w:horzAnchor="margin" w:tblpY="182"/>
        <w:tblW w:w="7729" w:type="dxa"/>
        <w:tblLayout w:type="fixed"/>
        <w:tblLook w:val="04A0" w:firstRow="1" w:lastRow="0" w:firstColumn="1" w:lastColumn="0" w:noHBand="0" w:noVBand="1"/>
      </w:tblPr>
      <w:tblGrid>
        <w:gridCol w:w="3769"/>
        <w:gridCol w:w="810"/>
        <w:gridCol w:w="900"/>
        <w:gridCol w:w="990"/>
        <w:gridCol w:w="1260"/>
      </w:tblGrid>
      <w:tr w:rsidR="00CC2D77" w:rsidRPr="00A44585" w:rsidTr="00CC2D77">
        <w:trPr>
          <w:trHeight w:val="297"/>
        </w:trPr>
        <w:tc>
          <w:tcPr>
            <w:tcW w:w="3769" w:type="dxa"/>
            <w:shd w:val="clear" w:color="auto" w:fill="D0CECE" w:themeFill="background2" w:themeFillShade="E6"/>
          </w:tcPr>
          <w:p w:rsidR="00CC2D77" w:rsidRPr="00A44585" w:rsidRDefault="00CC2D77" w:rsidP="00CC2D77">
            <w:pPr>
              <w:spacing w:after="200" w:line="360" w:lineRule="auto"/>
              <w:contextualSpacing/>
              <w:rPr>
                <w:rFonts w:ascii="Times New Roman" w:hAnsi="Times New Roman" w:cs="Times New Roman"/>
                <w:b/>
                <w:sz w:val="24"/>
                <w:szCs w:val="24"/>
              </w:rPr>
            </w:pPr>
            <w:r w:rsidRPr="00A44585">
              <w:rPr>
                <w:rFonts w:ascii="Times New Roman" w:hAnsi="Times New Roman" w:cs="Times New Roman"/>
                <w:b/>
                <w:sz w:val="24"/>
                <w:szCs w:val="24"/>
              </w:rPr>
              <w:t>Produce/animal reared</w:t>
            </w:r>
          </w:p>
        </w:tc>
        <w:tc>
          <w:tcPr>
            <w:tcW w:w="810" w:type="dxa"/>
            <w:shd w:val="clear" w:color="auto" w:fill="D0CECE" w:themeFill="background2" w:themeFillShade="E6"/>
          </w:tcPr>
          <w:p w:rsidR="00CC2D77" w:rsidRPr="00A44585" w:rsidRDefault="00CC2D77" w:rsidP="00CC2D77">
            <w:pPr>
              <w:spacing w:line="360" w:lineRule="auto"/>
              <w:rPr>
                <w:rFonts w:ascii="Times New Roman" w:hAnsi="Times New Roman" w:cs="Times New Roman"/>
                <w:b/>
                <w:sz w:val="24"/>
                <w:szCs w:val="24"/>
              </w:rPr>
            </w:pPr>
            <w:r w:rsidRPr="00A44585">
              <w:rPr>
                <w:rFonts w:ascii="Times New Roman" w:hAnsi="Times New Roman" w:cs="Times New Roman"/>
                <w:b/>
                <w:sz w:val="24"/>
                <w:szCs w:val="24"/>
              </w:rPr>
              <w:t>2018</w:t>
            </w:r>
          </w:p>
        </w:tc>
        <w:tc>
          <w:tcPr>
            <w:tcW w:w="900" w:type="dxa"/>
            <w:shd w:val="clear" w:color="auto" w:fill="D0CECE" w:themeFill="background2" w:themeFillShade="E6"/>
          </w:tcPr>
          <w:p w:rsidR="00CC2D77" w:rsidRPr="00A44585" w:rsidRDefault="00CC2D77" w:rsidP="00CC2D77">
            <w:pPr>
              <w:spacing w:line="360" w:lineRule="auto"/>
              <w:rPr>
                <w:rFonts w:ascii="Times New Roman" w:hAnsi="Times New Roman" w:cs="Times New Roman"/>
                <w:b/>
                <w:sz w:val="24"/>
                <w:szCs w:val="24"/>
              </w:rPr>
            </w:pPr>
            <w:r w:rsidRPr="00A44585">
              <w:rPr>
                <w:rFonts w:ascii="Times New Roman" w:hAnsi="Times New Roman" w:cs="Times New Roman"/>
                <w:b/>
                <w:sz w:val="24"/>
                <w:szCs w:val="24"/>
              </w:rPr>
              <w:t>2019</w:t>
            </w:r>
          </w:p>
        </w:tc>
        <w:tc>
          <w:tcPr>
            <w:tcW w:w="990" w:type="dxa"/>
            <w:shd w:val="clear" w:color="auto" w:fill="D0CECE" w:themeFill="background2" w:themeFillShade="E6"/>
          </w:tcPr>
          <w:p w:rsidR="00CC2D77" w:rsidRPr="00A44585" w:rsidRDefault="00CC2D77" w:rsidP="00CC2D77">
            <w:pPr>
              <w:spacing w:line="360" w:lineRule="auto"/>
              <w:rPr>
                <w:rFonts w:ascii="Times New Roman" w:hAnsi="Times New Roman" w:cs="Times New Roman"/>
                <w:b/>
                <w:sz w:val="24"/>
                <w:szCs w:val="24"/>
              </w:rPr>
            </w:pPr>
            <w:r w:rsidRPr="00A44585">
              <w:rPr>
                <w:rFonts w:ascii="Times New Roman" w:hAnsi="Times New Roman" w:cs="Times New Roman"/>
                <w:b/>
                <w:sz w:val="24"/>
                <w:szCs w:val="24"/>
              </w:rPr>
              <w:t>2020</w:t>
            </w:r>
          </w:p>
        </w:tc>
        <w:tc>
          <w:tcPr>
            <w:tcW w:w="1260" w:type="dxa"/>
            <w:shd w:val="clear" w:color="auto" w:fill="D0CECE" w:themeFill="background2" w:themeFillShade="E6"/>
          </w:tcPr>
          <w:p w:rsidR="00CC2D77" w:rsidRPr="00A44585" w:rsidRDefault="00CC2D77" w:rsidP="00CC2D77">
            <w:pPr>
              <w:spacing w:line="360" w:lineRule="auto"/>
              <w:rPr>
                <w:rFonts w:ascii="Times New Roman" w:hAnsi="Times New Roman" w:cs="Times New Roman"/>
                <w:b/>
                <w:sz w:val="24"/>
                <w:szCs w:val="24"/>
              </w:rPr>
            </w:pPr>
            <w:r w:rsidRPr="00A44585">
              <w:rPr>
                <w:rFonts w:ascii="Times New Roman" w:hAnsi="Times New Roman" w:cs="Times New Roman"/>
                <w:b/>
                <w:sz w:val="24"/>
                <w:szCs w:val="24"/>
              </w:rPr>
              <w:t>2021</w:t>
            </w:r>
          </w:p>
        </w:tc>
      </w:tr>
      <w:tr w:rsidR="00CC2D77" w:rsidRPr="00A44585" w:rsidTr="00CC2D77">
        <w:trPr>
          <w:trHeight w:val="297"/>
        </w:trPr>
        <w:tc>
          <w:tcPr>
            <w:tcW w:w="3769" w:type="dxa"/>
          </w:tcPr>
          <w:p w:rsidR="00CC2D77" w:rsidRPr="00A44585" w:rsidRDefault="00CC2D77" w:rsidP="00CC2D77">
            <w:pPr>
              <w:spacing w:after="200" w:line="360" w:lineRule="auto"/>
              <w:rPr>
                <w:rFonts w:ascii="Times New Roman" w:hAnsi="Times New Roman" w:cs="Times New Roman"/>
                <w:sz w:val="24"/>
                <w:szCs w:val="24"/>
              </w:rPr>
            </w:pPr>
            <w:r w:rsidRPr="00A44585">
              <w:rPr>
                <w:rFonts w:ascii="Times New Roman" w:hAnsi="Times New Roman" w:cs="Times New Roman"/>
                <w:sz w:val="24"/>
                <w:szCs w:val="24"/>
              </w:rPr>
              <w:t>Maize (MT)</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275.1</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358.9</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910</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324</w:t>
            </w:r>
          </w:p>
        </w:tc>
      </w:tr>
      <w:tr w:rsidR="00CC2D77" w:rsidRPr="00A44585" w:rsidTr="00CC2D77">
        <w:trPr>
          <w:trHeight w:val="297"/>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Cassava (MT)</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969.0</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912</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3,447.6</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1386.0</w:t>
            </w:r>
          </w:p>
        </w:tc>
      </w:tr>
      <w:tr w:rsidR="00CC2D77" w:rsidRPr="00A44585" w:rsidTr="00CC2D77">
        <w:trPr>
          <w:trHeight w:val="297"/>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Sweet pepper</w:t>
            </w:r>
          </w:p>
        </w:tc>
        <w:tc>
          <w:tcPr>
            <w:tcW w:w="810" w:type="dxa"/>
          </w:tcPr>
          <w:p w:rsidR="00CC2D77" w:rsidRPr="00A44585" w:rsidRDefault="00CC2D77" w:rsidP="00CC2D77">
            <w:pPr>
              <w:spacing w:line="360" w:lineRule="auto"/>
              <w:rPr>
                <w:rFonts w:ascii="Times New Roman" w:hAnsi="Times New Roman" w:cs="Times New Roman"/>
                <w:sz w:val="24"/>
                <w:szCs w:val="24"/>
              </w:rPr>
            </w:pPr>
          </w:p>
        </w:tc>
        <w:tc>
          <w:tcPr>
            <w:tcW w:w="900" w:type="dxa"/>
          </w:tcPr>
          <w:p w:rsidR="00CC2D77" w:rsidRPr="00A44585" w:rsidRDefault="00CC2D77" w:rsidP="00CC2D77">
            <w:pPr>
              <w:spacing w:line="360" w:lineRule="auto"/>
              <w:rPr>
                <w:rFonts w:ascii="Times New Roman" w:hAnsi="Times New Roman" w:cs="Times New Roman"/>
                <w:sz w:val="24"/>
                <w:szCs w:val="24"/>
              </w:rPr>
            </w:pPr>
          </w:p>
        </w:tc>
        <w:tc>
          <w:tcPr>
            <w:tcW w:w="990" w:type="dxa"/>
          </w:tcPr>
          <w:p w:rsidR="00CC2D77" w:rsidRPr="00A44585" w:rsidRDefault="00CC2D77" w:rsidP="00CC2D77">
            <w:pPr>
              <w:spacing w:line="360" w:lineRule="auto"/>
              <w:rPr>
                <w:rFonts w:ascii="Times New Roman" w:hAnsi="Times New Roman" w:cs="Times New Roman"/>
                <w:sz w:val="24"/>
                <w:szCs w:val="24"/>
              </w:rPr>
            </w:pP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278.7</w:t>
            </w:r>
          </w:p>
        </w:tc>
      </w:tr>
      <w:tr w:rsidR="00CC2D77" w:rsidRPr="00A44585" w:rsidTr="00CC2D77">
        <w:trPr>
          <w:trHeight w:val="297"/>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Cabbage</w:t>
            </w:r>
          </w:p>
        </w:tc>
        <w:tc>
          <w:tcPr>
            <w:tcW w:w="810" w:type="dxa"/>
          </w:tcPr>
          <w:p w:rsidR="00CC2D77" w:rsidRPr="00A44585" w:rsidRDefault="00CC2D77" w:rsidP="00CC2D77">
            <w:pPr>
              <w:spacing w:line="360" w:lineRule="auto"/>
              <w:rPr>
                <w:rFonts w:ascii="Times New Roman" w:hAnsi="Times New Roman" w:cs="Times New Roman"/>
                <w:sz w:val="24"/>
                <w:szCs w:val="24"/>
              </w:rPr>
            </w:pPr>
          </w:p>
        </w:tc>
        <w:tc>
          <w:tcPr>
            <w:tcW w:w="900" w:type="dxa"/>
          </w:tcPr>
          <w:p w:rsidR="00CC2D77" w:rsidRPr="00A44585" w:rsidRDefault="00CC2D77" w:rsidP="00CC2D77">
            <w:pPr>
              <w:spacing w:line="360" w:lineRule="auto"/>
              <w:rPr>
                <w:rFonts w:ascii="Times New Roman" w:hAnsi="Times New Roman" w:cs="Times New Roman"/>
                <w:sz w:val="24"/>
                <w:szCs w:val="24"/>
              </w:rPr>
            </w:pPr>
          </w:p>
        </w:tc>
        <w:tc>
          <w:tcPr>
            <w:tcW w:w="990" w:type="dxa"/>
          </w:tcPr>
          <w:p w:rsidR="00CC2D77" w:rsidRPr="00A44585" w:rsidRDefault="00CC2D77" w:rsidP="00CC2D77">
            <w:pPr>
              <w:spacing w:line="360" w:lineRule="auto"/>
              <w:rPr>
                <w:rFonts w:ascii="Times New Roman" w:hAnsi="Times New Roman" w:cs="Times New Roman"/>
                <w:sz w:val="24"/>
                <w:szCs w:val="24"/>
              </w:rPr>
            </w:pP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576</w:t>
            </w:r>
          </w:p>
        </w:tc>
      </w:tr>
      <w:tr w:rsidR="00CC2D77" w:rsidRPr="00A44585" w:rsidTr="00CC2D77">
        <w:trPr>
          <w:trHeight w:val="297"/>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Onion</w:t>
            </w:r>
          </w:p>
        </w:tc>
        <w:tc>
          <w:tcPr>
            <w:tcW w:w="810" w:type="dxa"/>
          </w:tcPr>
          <w:p w:rsidR="00CC2D77" w:rsidRPr="00A44585" w:rsidRDefault="00CC2D77" w:rsidP="00CC2D77">
            <w:pPr>
              <w:spacing w:line="360" w:lineRule="auto"/>
              <w:rPr>
                <w:rFonts w:ascii="Times New Roman" w:hAnsi="Times New Roman" w:cs="Times New Roman"/>
                <w:sz w:val="24"/>
                <w:szCs w:val="24"/>
              </w:rPr>
            </w:pPr>
          </w:p>
        </w:tc>
        <w:tc>
          <w:tcPr>
            <w:tcW w:w="900" w:type="dxa"/>
          </w:tcPr>
          <w:p w:rsidR="00CC2D77" w:rsidRPr="00A44585" w:rsidRDefault="00CC2D77" w:rsidP="00CC2D77">
            <w:pPr>
              <w:spacing w:line="360" w:lineRule="auto"/>
              <w:rPr>
                <w:rFonts w:ascii="Times New Roman" w:hAnsi="Times New Roman" w:cs="Times New Roman"/>
                <w:sz w:val="24"/>
                <w:szCs w:val="24"/>
              </w:rPr>
            </w:pPr>
          </w:p>
        </w:tc>
        <w:tc>
          <w:tcPr>
            <w:tcW w:w="990" w:type="dxa"/>
          </w:tcPr>
          <w:p w:rsidR="00CC2D77" w:rsidRPr="00A44585" w:rsidRDefault="00CC2D77" w:rsidP="00CC2D77">
            <w:pPr>
              <w:spacing w:line="360" w:lineRule="auto"/>
              <w:rPr>
                <w:rFonts w:ascii="Times New Roman" w:hAnsi="Times New Roman" w:cs="Times New Roman"/>
                <w:sz w:val="24"/>
                <w:szCs w:val="24"/>
              </w:rPr>
            </w:pP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324.8</w:t>
            </w:r>
          </w:p>
        </w:tc>
      </w:tr>
      <w:tr w:rsidR="00CC2D77" w:rsidRPr="00A44585" w:rsidTr="00CC2D77">
        <w:trPr>
          <w:trHeight w:val="297"/>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Cattle</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1,468</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1,743</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1,948</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1,948</w:t>
            </w:r>
          </w:p>
        </w:tc>
      </w:tr>
      <w:tr w:rsidR="00CC2D77" w:rsidRPr="00A44585" w:rsidTr="00CC2D77">
        <w:trPr>
          <w:trHeight w:val="193"/>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Sheep</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5,467</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6,237</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8,437</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8,437</w:t>
            </w:r>
          </w:p>
        </w:tc>
      </w:tr>
      <w:tr w:rsidR="00CC2D77" w:rsidRPr="00A44585" w:rsidTr="00CC2D77">
        <w:trPr>
          <w:trHeight w:val="208"/>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Goat</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6,451</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7,216</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7,516</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7,516</w:t>
            </w:r>
          </w:p>
        </w:tc>
      </w:tr>
      <w:tr w:rsidR="00CC2D77" w:rsidRPr="00A44585" w:rsidTr="00CC2D77">
        <w:trPr>
          <w:trHeight w:val="208"/>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Rabbit</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1, 427</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2,000</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2,300</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3,517</w:t>
            </w:r>
          </w:p>
        </w:tc>
      </w:tr>
      <w:tr w:rsidR="00CC2D77" w:rsidRPr="00A44585" w:rsidTr="00CC2D77">
        <w:trPr>
          <w:trHeight w:val="475"/>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Pig</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38,642</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49,375</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49,675</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2,300</w:t>
            </w:r>
          </w:p>
        </w:tc>
      </w:tr>
      <w:tr w:rsidR="00CC2D77" w:rsidRPr="00A44585" w:rsidTr="00CC2D77">
        <w:trPr>
          <w:trHeight w:val="178"/>
        </w:trPr>
        <w:tc>
          <w:tcPr>
            <w:tcW w:w="3769" w:type="dxa"/>
          </w:tcPr>
          <w:p w:rsidR="00CC2D77" w:rsidRPr="00A44585" w:rsidRDefault="00CC2D77" w:rsidP="00CC2D77">
            <w:pPr>
              <w:spacing w:after="200" w:line="360" w:lineRule="auto"/>
              <w:contextualSpacing/>
              <w:rPr>
                <w:rFonts w:ascii="Times New Roman" w:hAnsi="Times New Roman" w:cs="Times New Roman"/>
                <w:sz w:val="24"/>
                <w:szCs w:val="24"/>
              </w:rPr>
            </w:pPr>
            <w:r w:rsidRPr="00A44585">
              <w:rPr>
                <w:rFonts w:ascii="Times New Roman" w:hAnsi="Times New Roman" w:cs="Times New Roman"/>
                <w:sz w:val="24"/>
                <w:szCs w:val="24"/>
              </w:rPr>
              <w:t>Poultry</w:t>
            </w:r>
          </w:p>
        </w:tc>
        <w:tc>
          <w:tcPr>
            <w:tcW w:w="81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1,468</w:t>
            </w:r>
          </w:p>
        </w:tc>
        <w:tc>
          <w:tcPr>
            <w:tcW w:w="90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1,743</w:t>
            </w:r>
          </w:p>
        </w:tc>
        <w:tc>
          <w:tcPr>
            <w:tcW w:w="99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1,948</w:t>
            </w:r>
          </w:p>
        </w:tc>
        <w:tc>
          <w:tcPr>
            <w:tcW w:w="1260" w:type="dxa"/>
          </w:tcPr>
          <w:p w:rsidR="00CC2D77" w:rsidRPr="00A44585" w:rsidRDefault="00CC2D77" w:rsidP="00CC2D77">
            <w:pPr>
              <w:spacing w:line="360" w:lineRule="auto"/>
              <w:rPr>
                <w:rFonts w:ascii="Times New Roman" w:hAnsi="Times New Roman" w:cs="Times New Roman"/>
                <w:sz w:val="24"/>
                <w:szCs w:val="24"/>
              </w:rPr>
            </w:pPr>
            <w:r w:rsidRPr="00A44585">
              <w:rPr>
                <w:rFonts w:ascii="Times New Roman" w:hAnsi="Times New Roman" w:cs="Times New Roman"/>
                <w:sz w:val="24"/>
                <w:szCs w:val="24"/>
              </w:rPr>
              <w:t>49,675</w:t>
            </w:r>
          </w:p>
        </w:tc>
      </w:tr>
    </w:tbl>
    <w:p w:rsidR="00EA7357" w:rsidRPr="00A44585" w:rsidRDefault="00EA7357" w:rsidP="007E3B8F">
      <w:pPr>
        <w:spacing w:line="360" w:lineRule="auto"/>
        <w:jc w:val="both"/>
        <w:rPr>
          <w:rFonts w:ascii="Times New Roman" w:hAnsi="Times New Roman" w:cs="Times New Roman"/>
          <w:b/>
          <w:sz w:val="24"/>
          <w:szCs w:val="24"/>
        </w:rPr>
      </w:pPr>
      <w:r w:rsidRPr="00A44585">
        <w:rPr>
          <w:rFonts w:ascii="Times New Roman" w:hAnsi="Times New Roman" w:cs="Times New Roman"/>
          <w:b/>
          <w:sz w:val="24"/>
          <w:szCs w:val="24"/>
        </w:rPr>
        <w:t xml:space="preserve">      </w:t>
      </w:r>
      <w:r w:rsidR="00CC2D77" w:rsidRPr="00A44585">
        <w:rPr>
          <w:rFonts w:ascii="Times New Roman" w:hAnsi="Times New Roman" w:cs="Times New Roman"/>
          <w:b/>
          <w:sz w:val="24"/>
          <w:szCs w:val="24"/>
        </w:rPr>
        <w:t xml:space="preserve">                            </w:t>
      </w:r>
    </w:p>
    <w:p w:rsidR="00EA7357" w:rsidRPr="00A44585" w:rsidRDefault="00EA7357" w:rsidP="007E3B8F">
      <w:pPr>
        <w:spacing w:line="360" w:lineRule="auto"/>
        <w:jc w:val="both"/>
        <w:rPr>
          <w:rFonts w:ascii="Times New Roman" w:hAnsi="Times New Roman" w:cs="Times New Roman"/>
          <w:sz w:val="24"/>
          <w:szCs w:val="24"/>
        </w:rPr>
      </w:pPr>
    </w:p>
    <w:p w:rsidR="00EA7357" w:rsidRPr="00A44585" w:rsidRDefault="00EA7357" w:rsidP="007E3B8F">
      <w:pPr>
        <w:spacing w:line="360" w:lineRule="auto"/>
        <w:jc w:val="both"/>
        <w:rPr>
          <w:rFonts w:ascii="Times New Roman" w:hAnsi="Times New Roman" w:cs="Times New Roman"/>
          <w:sz w:val="24"/>
          <w:szCs w:val="24"/>
        </w:rPr>
      </w:pPr>
    </w:p>
    <w:p w:rsidR="00EA7357" w:rsidRPr="00A44585" w:rsidRDefault="00EA7357" w:rsidP="007E3B8F">
      <w:pPr>
        <w:spacing w:line="360" w:lineRule="auto"/>
        <w:jc w:val="both"/>
        <w:rPr>
          <w:rFonts w:ascii="Times New Roman" w:hAnsi="Times New Roman" w:cs="Times New Roman"/>
          <w:sz w:val="24"/>
          <w:szCs w:val="24"/>
        </w:rPr>
      </w:pPr>
    </w:p>
    <w:p w:rsidR="00EA7357" w:rsidRPr="00A44585" w:rsidRDefault="00EA7357" w:rsidP="007E3B8F">
      <w:pPr>
        <w:spacing w:line="360" w:lineRule="auto"/>
        <w:jc w:val="both"/>
        <w:rPr>
          <w:rFonts w:ascii="Times New Roman" w:hAnsi="Times New Roman" w:cs="Times New Roman"/>
          <w:sz w:val="24"/>
          <w:szCs w:val="24"/>
        </w:rPr>
      </w:pPr>
    </w:p>
    <w:p w:rsidR="007E3B8F" w:rsidRPr="00A44585" w:rsidRDefault="007E3B8F" w:rsidP="007E3B8F">
      <w:pPr>
        <w:spacing w:line="360" w:lineRule="auto"/>
        <w:jc w:val="both"/>
        <w:rPr>
          <w:rFonts w:ascii="Times New Roman" w:hAnsi="Times New Roman" w:cs="Times New Roman"/>
          <w:sz w:val="24"/>
          <w:szCs w:val="24"/>
        </w:rPr>
      </w:pPr>
    </w:p>
    <w:p w:rsidR="00CC2D77" w:rsidRDefault="00CC2D77" w:rsidP="00CC2D77">
      <w:pPr>
        <w:pStyle w:val="Heading1"/>
        <w:numPr>
          <w:ilvl w:val="0"/>
          <w:numId w:val="0"/>
        </w:numPr>
        <w:spacing w:line="360" w:lineRule="auto"/>
        <w:ind w:left="432"/>
        <w:rPr>
          <w:rFonts w:ascii="Times New Roman" w:hAnsi="Times New Roman"/>
          <w:sz w:val="24"/>
        </w:rPr>
      </w:pPr>
    </w:p>
    <w:p w:rsidR="00CB6B3B" w:rsidRDefault="00CB6B3B" w:rsidP="00CB6B3B">
      <w:pPr>
        <w:rPr>
          <w:lang w:val="en-GB"/>
        </w:rPr>
      </w:pPr>
    </w:p>
    <w:p w:rsidR="00CB6B3B" w:rsidRDefault="00CB6B3B" w:rsidP="00CB6B3B">
      <w:pPr>
        <w:rPr>
          <w:lang w:val="en-GB"/>
        </w:rPr>
      </w:pPr>
    </w:p>
    <w:p w:rsidR="00CB6B3B" w:rsidRDefault="00CB6B3B" w:rsidP="00CB6B3B">
      <w:pPr>
        <w:rPr>
          <w:lang w:val="en-GB"/>
        </w:rPr>
      </w:pPr>
    </w:p>
    <w:p w:rsidR="00CB6B3B" w:rsidRDefault="00CB6B3B" w:rsidP="00CB6B3B">
      <w:pPr>
        <w:rPr>
          <w:lang w:val="en-GB"/>
        </w:rPr>
      </w:pPr>
    </w:p>
    <w:p w:rsidR="00CB6B3B" w:rsidRDefault="00CB6B3B" w:rsidP="00CB6B3B">
      <w:pPr>
        <w:rPr>
          <w:lang w:val="en-GB"/>
        </w:rPr>
      </w:pPr>
    </w:p>
    <w:p w:rsidR="00CB6B3B" w:rsidRDefault="00CB6B3B" w:rsidP="00CB6B3B">
      <w:pPr>
        <w:rPr>
          <w:lang w:val="en-GB"/>
        </w:rPr>
      </w:pPr>
    </w:p>
    <w:p w:rsidR="00CB6B3B" w:rsidRPr="00CB6B3B" w:rsidRDefault="00CB6B3B" w:rsidP="00CB6B3B">
      <w:pPr>
        <w:rPr>
          <w:lang w:val="en-GB"/>
        </w:rPr>
      </w:pPr>
    </w:p>
    <w:p w:rsidR="00726CCF" w:rsidRPr="00A44585" w:rsidRDefault="007E3B8F" w:rsidP="007E3B8F">
      <w:pPr>
        <w:pStyle w:val="Heading1"/>
        <w:spacing w:line="360" w:lineRule="auto"/>
        <w:rPr>
          <w:rFonts w:ascii="Times New Roman" w:hAnsi="Times New Roman"/>
          <w:sz w:val="24"/>
        </w:rPr>
      </w:pPr>
      <w:bookmarkStart w:id="15" w:name="_Toc100671760"/>
      <w:r w:rsidRPr="00A44585">
        <w:rPr>
          <w:rFonts w:ascii="Times New Roman" w:hAnsi="Times New Roman"/>
          <w:sz w:val="24"/>
        </w:rPr>
        <w:t>SOCIAL SERVICES</w:t>
      </w:r>
      <w:bookmarkEnd w:id="15"/>
    </w:p>
    <w:p w:rsidR="00C50AE1" w:rsidRDefault="00C50AE1" w:rsidP="007E3B8F">
      <w:pPr>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 xml:space="preserve">Educational facilities within the Municipality ranges from KG to the Senior High </w:t>
      </w:r>
      <w:r w:rsidR="00D02EDB">
        <w:rPr>
          <w:rFonts w:ascii="Times New Roman" w:hAnsi="Times New Roman" w:cs="Times New Roman"/>
          <w:sz w:val="24"/>
          <w:szCs w:val="24"/>
        </w:rPr>
        <w:t>School. The municipality has 35 KG facilities, 47 primary school facilities, 47</w:t>
      </w:r>
      <w:r w:rsidRPr="00A44585">
        <w:rPr>
          <w:rFonts w:ascii="Times New Roman" w:hAnsi="Times New Roman" w:cs="Times New Roman"/>
          <w:sz w:val="24"/>
          <w:szCs w:val="24"/>
        </w:rPr>
        <w:t xml:space="preserve"> JHS school facilities and 1 Senior High School facilities which are all</w:t>
      </w:r>
      <w:r w:rsidR="00E205B3">
        <w:rPr>
          <w:rFonts w:ascii="Times New Roman" w:hAnsi="Times New Roman" w:cs="Times New Roman"/>
          <w:sz w:val="24"/>
          <w:szCs w:val="24"/>
        </w:rPr>
        <w:t xml:space="preserve"> publi</w:t>
      </w:r>
      <w:bookmarkStart w:id="16" w:name="_GoBack"/>
      <w:bookmarkEnd w:id="16"/>
      <w:r w:rsidR="00E205B3">
        <w:rPr>
          <w:rFonts w:ascii="Times New Roman" w:hAnsi="Times New Roman" w:cs="Times New Roman"/>
          <w:sz w:val="24"/>
          <w:szCs w:val="24"/>
        </w:rPr>
        <w:t>c institutions.</w:t>
      </w:r>
    </w:p>
    <w:tbl>
      <w:tblPr>
        <w:tblStyle w:val="TableGrid1"/>
        <w:tblpPr w:leftFromText="180" w:rightFromText="180" w:vertAnchor="text" w:horzAnchor="margin" w:tblpY="79"/>
        <w:tblW w:w="7665" w:type="dxa"/>
        <w:tblLook w:val="04A0" w:firstRow="1" w:lastRow="0" w:firstColumn="1" w:lastColumn="0" w:noHBand="0" w:noVBand="1"/>
      </w:tblPr>
      <w:tblGrid>
        <w:gridCol w:w="5263"/>
        <w:gridCol w:w="2402"/>
      </w:tblGrid>
      <w:tr w:rsidR="00E205B3" w:rsidRPr="00A44585" w:rsidTr="00E205B3">
        <w:trPr>
          <w:trHeight w:val="254"/>
        </w:trPr>
        <w:tc>
          <w:tcPr>
            <w:tcW w:w="5263" w:type="dxa"/>
          </w:tcPr>
          <w:p w:rsidR="00E205B3" w:rsidRPr="00A44585" w:rsidRDefault="00E205B3" w:rsidP="00E205B3">
            <w:pPr>
              <w:tabs>
                <w:tab w:val="left" w:pos="2820"/>
              </w:tabs>
              <w:spacing w:line="360" w:lineRule="auto"/>
              <w:jc w:val="both"/>
              <w:rPr>
                <w:rFonts w:ascii="Times New Roman" w:hAnsi="Times New Roman" w:cs="Times New Roman"/>
                <w:b/>
                <w:sz w:val="24"/>
                <w:szCs w:val="24"/>
                <w:lang w:eastAsia="en-GB"/>
              </w:rPr>
            </w:pPr>
            <w:r w:rsidRPr="00A44585">
              <w:rPr>
                <w:rFonts w:ascii="Times New Roman" w:hAnsi="Times New Roman" w:cs="Times New Roman"/>
                <w:b/>
                <w:sz w:val="24"/>
                <w:szCs w:val="24"/>
                <w:lang w:eastAsia="en-GB"/>
              </w:rPr>
              <w:t>TYPE OF FACILITY</w:t>
            </w:r>
          </w:p>
        </w:tc>
        <w:tc>
          <w:tcPr>
            <w:tcW w:w="2402" w:type="dxa"/>
          </w:tcPr>
          <w:p w:rsidR="00E205B3" w:rsidRPr="00A44585" w:rsidRDefault="00E205B3" w:rsidP="00E205B3">
            <w:pPr>
              <w:tabs>
                <w:tab w:val="left" w:pos="2820"/>
              </w:tabs>
              <w:spacing w:line="360" w:lineRule="auto"/>
              <w:jc w:val="both"/>
              <w:rPr>
                <w:rFonts w:ascii="Times New Roman" w:hAnsi="Times New Roman" w:cs="Times New Roman"/>
                <w:b/>
                <w:sz w:val="24"/>
                <w:szCs w:val="24"/>
                <w:lang w:eastAsia="en-GB"/>
              </w:rPr>
            </w:pPr>
            <w:r w:rsidRPr="00A44585">
              <w:rPr>
                <w:rFonts w:ascii="Times New Roman" w:hAnsi="Times New Roman" w:cs="Times New Roman"/>
                <w:b/>
                <w:sz w:val="24"/>
                <w:szCs w:val="24"/>
                <w:lang w:eastAsia="en-GB"/>
              </w:rPr>
              <w:t>NUMBER</w:t>
            </w:r>
          </w:p>
        </w:tc>
      </w:tr>
      <w:tr w:rsidR="00E205B3" w:rsidRPr="00A44585" w:rsidTr="00E205B3">
        <w:trPr>
          <w:trHeight w:val="514"/>
        </w:trPr>
        <w:tc>
          <w:tcPr>
            <w:tcW w:w="5263" w:type="dxa"/>
          </w:tcPr>
          <w:p w:rsidR="00E205B3" w:rsidRPr="00A44585" w:rsidRDefault="00E205B3" w:rsidP="00E205B3">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Kindergarten </w:t>
            </w:r>
          </w:p>
        </w:tc>
        <w:tc>
          <w:tcPr>
            <w:tcW w:w="2402" w:type="dxa"/>
          </w:tcPr>
          <w:p w:rsidR="00E205B3" w:rsidRPr="00A44585" w:rsidRDefault="00F069D5" w:rsidP="00E205B3">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35</w:t>
            </w:r>
          </w:p>
        </w:tc>
      </w:tr>
      <w:tr w:rsidR="00E205B3" w:rsidRPr="00A44585" w:rsidTr="00E205B3">
        <w:trPr>
          <w:trHeight w:val="393"/>
        </w:trPr>
        <w:tc>
          <w:tcPr>
            <w:tcW w:w="5263" w:type="dxa"/>
          </w:tcPr>
          <w:p w:rsidR="00E205B3" w:rsidRPr="00A44585" w:rsidRDefault="00E205B3" w:rsidP="00E205B3">
            <w:pPr>
              <w:tabs>
                <w:tab w:val="left" w:pos="1909"/>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Primary</w:t>
            </w:r>
          </w:p>
        </w:tc>
        <w:tc>
          <w:tcPr>
            <w:tcW w:w="2402" w:type="dxa"/>
          </w:tcPr>
          <w:p w:rsidR="00E205B3" w:rsidRPr="00A44585" w:rsidRDefault="00F069D5" w:rsidP="00E205B3">
            <w:pPr>
              <w:tabs>
                <w:tab w:val="left" w:pos="2820"/>
              </w:tabs>
              <w:jc w:val="both"/>
              <w:rPr>
                <w:rFonts w:ascii="Times New Roman" w:hAnsi="Times New Roman" w:cs="Times New Roman"/>
                <w:sz w:val="24"/>
                <w:szCs w:val="24"/>
                <w:lang w:eastAsia="en-GB"/>
              </w:rPr>
            </w:pPr>
            <w:r>
              <w:rPr>
                <w:rFonts w:ascii="Times New Roman" w:hAnsi="Times New Roman" w:cs="Times New Roman"/>
                <w:sz w:val="24"/>
                <w:szCs w:val="24"/>
                <w:lang w:eastAsia="en-GB"/>
              </w:rPr>
              <w:t>47</w:t>
            </w:r>
          </w:p>
        </w:tc>
      </w:tr>
      <w:tr w:rsidR="00E205B3" w:rsidRPr="00A44585" w:rsidTr="00E205B3">
        <w:trPr>
          <w:trHeight w:val="254"/>
        </w:trPr>
        <w:tc>
          <w:tcPr>
            <w:tcW w:w="5263" w:type="dxa"/>
          </w:tcPr>
          <w:p w:rsidR="00E205B3" w:rsidRPr="00A44585" w:rsidRDefault="00E205B3" w:rsidP="00E205B3">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Junior High School</w:t>
            </w:r>
          </w:p>
        </w:tc>
        <w:tc>
          <w:tcPr>
            <w:tcW w:w="2402" w:type="dxa"/>
          </w:tcPr>
          <w:p w:rsidR="00E205B3" w:rsidRPr="00A44585" w:rsidRDefault="00F069D5" w:rsidP="00E205B3">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47</w:t>
            </w:r>
          </w:p>
        </w:tc>
      </w:tr>
      <w:tr w:rsidR="00E205B3" w:rsidRPr="00A44585" w:rsidTr="00E205B3">
        <w:trPr>
          <w:trHeight w:val="259"/>
        </w:trPr>
        <w:tc>
          <w:tcPr>
            <w:tcW w:w="5263" w:type="dxa"/>
          </w:tcPr>
          <w:p w:rsidR="00E205B3" w:rsidRPr="00A44585" w:rsidRDefault="00E205B3" w:rsidP="00E205B3">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Secondary Schools</w:t>
            </w:r>
          </w:p>
        </w:tc>
        <w:tc>
          <w:tcPr>
            <w:tcW w:w="2402" w:type="dxa"/>
          </w:tcPr>
          <w:p w:rsidR="00E205B3" w:rsidRPr="00A44585" w:rsidRDefault="00E205B3" w:rsidP="00E205B3">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1</w:t>
            </w:r>
          </w:p>
        </w:tc>
      </w:tr>
    </w:tbl>
    <w:p w:rsidR="00CB6B3B" w:rsidRDefault="00CB6B3B" w:rsidP="007E3B8F">
      <w:pPr>
        <w:spacing w:line="360" w:lineRule="auto"/>
        <w:jc w:val="both"/>
        <w:rPr>
          <w:rFonts w:ascii="Times New Roman" w:hAnsi="Times New Roman" w:cs="Times New Roman"/>
          <w:sz w:val="24"/>
          <w:szCs w:val="24"/>
        </w:rPr>
      </w:pPr>
    </w:p>
    <w:p w:rsidR="00CB6B3B" w:rsidRPr="00A44585" w:rsidRDefault="00CB6B3B" w:rsidP="007E3B8F">
      <w:pPr>
        <w:spacing w:line="360" w:lineRule="auto"/>
        <w:jc w:val="both"/>
        <w:rPr>
          <w:rFonts w:ascii="Times New Roman" w:hAnsi="Times New Roman" w:cs="Times New Roman"/>
          <w:sz w:val="24"/>
          <w:szCs w:val="24"/>
        </w:rPr>
      </w:pPr>
    </w:p>
    <w:p w:rsidR="00CC2D77" w:rsidRPr="00A44585" w:rsidRDefault="00CC2D77" w:rsidP="008B6978">
      <w:pPr>
        <w:spacing w:line="360" w:lineRule="auto"/>
        <w:ind w:left="720" w:firstLine="720"/>
        <w:jc w:val="both"/>
        <w:rPr>
          <w:rFonts w:ascii="Times New Roman" w:hAnsi="Times New Roman" w:cs="Times New Roman"/>
          <w:sz w:val="24"/>
          <w:szCs w:val="24"/>
        </w:rPr>
      </w:pPr>
    </w:p>
    <w:p w:rsidR="00CC2D77" w:rsidRPr="00A44585" w:rsidRDefault="00CC2D77" w:rsidP="008B6978">
      <w:pPr>
        <w:spacing w:line="360" w:lineRule="auto"/>
        <w:ind w:left="720" w:firstLine="720"/>
        <w:jc w:val="both"/>
        <w:rPr>
          <w:rFonts w:ascii="Times New Roman" w:hAnsi="Times New Roman" w:cs="Times New Roman"/>
          <w:sz w:val="24"/>
          <w:szCs w:val="24"/>
        </w:rPr>
      </w:pPr>
    </w:p>
    <w:p w:rsidR="00631B26" w:rsidRDefault="00631B26" w:rsidP="00CB6B3B">
      <w:pPr>
        <w:spacing w:line="360" w:lineRule="auto"/>
        <w:jc w:val="both"/>
        <w:rPr>
          <w:rFonts w:ascii="Times New Roman" w:hAnsi="Times New Roman" w:cs="Times New Roman"/>
          <w:sz w:val="24"/>
          <w:szCs w:val="24"/>
        </w:rPr>
      </w:pPr>
    </w:p>
    <w:p w:rsidR="00CB6B3B" w:rsidRPr="00A44585" w:rsidRDefault="00CB6B3B" w:rsidP="00CB6B3B">
      <w:pPr>
        <w:spacing w:line="360" w:lineRule="auto"/>
        <w:jc w:val="both"/>
        <w:rPr>
          <w:rFonts w:ascii="Times New Roman" w:hAnsi="Times New Roman" w:cs="Times New Roman"/>
          <w:sz w:val="24"/>
          <w:szCs w:val="24"/>
        </w:rPr>
      </w:pPr>
    </w:p>
    <w:p w:rsidR="00C50AE1" w:rsidRPr="00A44585" w:rsidRDefault="00C50AE1" w:rsidP="008B6978">
      <w:pPr>
        <w:spacing w:line="360" w:lineRule="auto"/>
        <w:ind w:left="720" w:firstLine="720"/>
        <w:jc w:val="both"/>
        <w:rPr>
          <w:rFonts w:ascii="Times New Roman" w:hAnsi="Times New Roman" w:cs="Times New Roman"/>
          <w:b/>
          <w:sz w:val="24"/>
          <w:szCs w:val="24"/>
        </w:rPr>
      </w:pPr>
      <w:r w:rsidRPr="00A44585">
        <w:rPr>
          <w:rFonts w:ascii="Times New Roman" w:hAnsi="Times New Roman" w:cs="Times New Roman"/>
          <w:b/>
          <w:sz w:val="24"/>
          <w:szCs w:val="24"/>
        </w:rPr>
        <w:lastRenderedPageBreak/>
        <w:t>Geographical Distribution of Public Educational Facilities</w:t>
      </w:r>
    </w:p>
    <w:p w:rsidR="00C50AE1" w:rsidRPr="00A44585" w:rsidRDefault="00C50AE1" w:rsidP="007E3B8F">
      <w:pPr>
        <w:spacing w:line="360" w:lineRule="auto"/>
        <w:jc w:val="both"/>
        <w:rPr>
          <w:rFonts w:ascii="Times New Roman" w:hAnsi="Times New Roman" w:cs="Times New Roman"/>
          <w:sz w:val="24"/>
          <w:szCs w:val="24"/>
        </w:rPr>
      </w:pPr>
      <w:r w:rsidRPr="00A44585">
        <w:rPr>
          <w:rFonts w:ascii="Times New Roman" w:hAnsi="Times New Roman" w:cs="Times New Roman"/>
          <w:noProof/>
          <w:sz w:val="24"/>
          <w:szCs w:val="24"/>
        </w:rPr>
        <w:drawing>
          <wp:inline distT="0" distB="0" distL="0" distR="0" wp14:anchorId="442F8092" wp14:editId="6D643FAC">
            <wp:extent cx="5913498" cy="4405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9942" cy="4417272"/>
                    </a:xfrm>
                    <a:prstGeom prst="rect">
                      <a:avLst/>
                    </a:prstGeom>
                  </pic:spPr>
                </pic:pic>
              </a:graphicData>
            </a:graphic>
          </wp:inline>
        </w:drawing>
      </w:r>
    </w:p>
    <w:p w:rsidR="00726CCF" w:rsidRPr="00A44585" w:rsidRDefault="007E3B8F" w:rsidP="007E3B8F">
      <w:pPr>
        <w:pStyle w:val="Heading1"/>
        <w:spacing w:line="360" w:lineRule="auto"/>
        <w:rPr>
          <w:rFonts w:ascii="Times New Roman" w:hAnsi="Times New Roman"/>
          <w:sz w:val="24"/>
        </w:rPr>
      </w:pPr>
      <w:bookmarkStart w:id="17" w:name="_Toc100671761"/>
      <w:r w:rsidRPr="00A44585">
        <w:rPr>
          <w:rFonts w:ascii="Times New Roman" w:hAnsi="Times New Roman"/>
          <w:sz w:val="24"/>
        </w:rPr>
        <w:t>HEALTH FACILITIES</w:t>
      </w:r>
      <w:bookmarkEnd w:id="17"/>
      <w:r w:rsidRPr="00A44585">
        <w:rPr>
          <w:rFonts w:ascii="Times New Roman" w:hAnsi="Times New Roman"/>
          <w:sz w:val="24"/>
        </w:rPr>
        <w:t xml:space="preserve"> </w:t>
      </w:r>
    </w:p>
    <w:p w:rsidR="00CB6B3B" w:rsidRPr="007A22C3" w:rsidRDefault="00C0035B" w:rsidP="007E3B8F">
      <w:pPr>
        <w:tabs>
          <w:tab w:val="left" w:pos="90"/>
          <w:tab w:val="left" w:pos="1965"/>
        </w:tabs>
        <w:spacing w:line="360" w:lineRule="auto"/>
        <w:jc w:val="both"/>
        <w:rPr>
          <w:rFonts w:ascii="Times New Roman" w:hAnsi="Times New Roman" w:cs="Times New Roman"/>
          <w:sz w:val="24"/>
          <w:szCs w:val="24"/>
        </w:rPr>
      </w:pPr>
      <w:r w:rsidRPr="00A44585">
        <w:rPr>
          <w:rFonts w:ascii="Times New Roman" w:hAnsi="Times New Roman" w:cs="Times New Roman"/>
          <w:sz w:val="24"/>
          <w:szCs w:val="24"/>
        </w:rPr>
        <w:t>The Municipality has two different health institutions: the government and the private health institutions.</w:t>
      </w:r>
      <w:r w:rsidRPr="00A44585">
        <w:rPr>
          <w:rFonts w:ascii="Times New Roman" w:hAnsi="Times New Roman" w:cs="Times New Roman"/>
          <w:b/>
          <w:sz w:val="24"/>
          <w:szCs w:val="24"/>
        </w:rPr>
        <w:t xml:space="preserve"> </w:t>
      </w:r>
      <w:r w:rsidRPr="00A44585">
        <w:rPr>
          <w:rFonts w:ascii="Times New Roman" w:hAnsi="Times New Roman" w:cs="Times New Roman"/>
          <w:sz w:val="24"/>
          <w:szCs w:val="24"/>
        </w:rPr>
        <w:t>Ther</w:t>
      </w:r>
      <w:r w:rsidR="00412230">
        <w:rPr>
          <w:rFonts w:ascii="Times New Roman" w:hAnsi="Times New Roman" w:cs="Times New Roman"/>
          <w:sz w:val="24"/>
          <w:szCs w:val="24"/>
        </w:rPr>
        <w:t>e are a total of forty-three (47</w:t>
      </w:r>
      <w:r w:rsidRPr="00A44585">
        <w:rPr>
          <w:rFonts w:ascii="Times New Roman" w:hAnsi="Times New Roman" w:cs="Times New Roman"/>
          <w:sz w:val="24"/>
          <w:szCs w:val="24"/>
        </w:rPr>
        <w:t xml:space="preserve">) health facilities in the Municipality as of December, </w:t>
      </w:r>
      <w:r w:rsidR="00412230">
        <w:rPr>
          <w:rFonts w:ascii="Times New Roman" w:hAnsi="Times New Roman" w:cs="Times New Roman"/>
          <w:sz w:val="24"/>
          <w:szCs w:val="24"/>
        </w:rPr>
        <w:t>2020. Twenty-six (30</w:t>
      </w:r>
      <w:r w:rsidRPr="00A44585">
        <w:rPr>
          <w:rFonts w:ascii="Times New Roman" w:hAnsi="Times New Roman" w:cs="Times New Roman"/>
          <w:sz w:val="24"/>
          <w:szCs w:val="24"/>
        </w:rPr>
        <w:t>) are government facilities and seventeen (17) private.</w:t>
      </w:r>
    </w:p>
    <w:p w:rsidR="00C0035B" w:rsidRPr="00A44585" w:rsidRDefault="00C0035B" w:rsidP="007E3B8F">
      <w:pPr>
        <w:spacing w:after="0" w:line="360" w:lineRule="auto"/>
        <w:jc w:val="both"/>
        <w:rPr>
          <w:rFonts w:ascii="Times New Roman" w:eastAsiaTheme="minorEastAsia" w:hAnsi="Times New Roman" w:cs="Times New Roman"/>
          <w:b/>
          <w:sz w:val="24"/>
          <w:szCs w:val="24"/>
          <w:lang w:val="en-GB" w:eastAsia="en-GB"/>
        </w:rPr>
      </w:pPr>
      <w:r w:rsidRPr="00A44585">
        <w:rPr>
          <w:rFonts w:ascii="Times New Roman" w:eastAsiaTheme="minorEastAsia" w:hAnsi="Times New Roman" w:cs="Times New Roman"/>
          <w:b/>
          <w:sz w:val="24"/>
          <w:szCs w:val="24"/>
          <w:lang w:val="en-GB" w:eastAsia="en-GB"/>
        </w:rPr>
        <w:t>Type of Health Facilities</w:t>
      </w:r>
    </w:p>
    <w:tbl>
      <w:tblPr>
        <w:tblStyle w:val="TableGrid1"/>
        <w:tblpPr w:leftFromText="180" w:rightFromText="180" w:vertAnchor="text" w:horzAnchor="margin" w:tblpY="75"/>
        <w:tblW w:w="7874" w:type="dxa"/>
        <w:tblLook w:val="04A0" w:firstRow="1" w:lastRow="0" w:firstColumn="1" w:lastColumn="0" w:noHBand="0" w:noVBand="1"/>
      </w:tblPr>
      <w:tblGrid>
        <w:gridCol w:w="5407"/>
        <w:gridCol w:w="2467"/>
      </w:tblGrid>
      <w:tr w:rsidR="00C0035B" w:rsidRPr="00A44585" w:rsidTr="007A22C3">
        <w:trPr>
          <w:trHeight w:val="217"/>
        </w:trPr>
        <w:tc>
          <w:tcPr>
            <w:tcW w:w="5407" w:type="dxa"/>
          </w:tcPr>
          <w:p w:rsidR="00C0035B" w:rsidRPr="00A44585" w:rsidRDefault="00C0035B" w:rsidP="007E3B8F">
            <w:pPr>
              <w:tabs>
                <w:tab w:val="left" w:pos="2820"/>
              </w:tabs>
              <w:spacing w:line="360" w:lineRule="auto"/>
              <w:jc w:val="both"/>
              <w:rPr>
                <w:rFonts w:ascii="Times New Roman" w:hAnsi="Times New Roman" w:cs="Times New Roman"/>
                <w:b/>
                <w:sz w:val="24"/>
                <w:szCs w:val="24"/>
                <w:lang w:eastAsia="en-GB"/>
              </w:rPr>
            </w:pPr>
            <w:r w:rsidRPr="00A44585">
              <w:rPr>
                <w:rFonts w:ascii="Times New Roman" w:hAnsi="Times New Roman" w:cs="Times New Roman"/>
                <w:b/>
                <w:sz w:val="24"/>
                <w:szCs w:val="24"/>
                <w:lang w:eastAsia="en-GB"/>
              </w:rPr>
              <w:t>TYPE OF FACILITY</w:t>
            </w:r>
          </w:p>
        </w:tc>
        <w:tc>
          <w:tcPr>
            <w:tcW w:w="2467" w:type="dxa"/>
          </w:tcPr>
          <w:p w:rsidR="00C0035B" w:rsidRPr="00A44585" w:rsidRDefault="00C0035B" w:rsidP="007E3B8F">
            <w:pPr>
              <w:tabs>
                <w:tab w:val="left" w:pos="2820"/>
              </w:tabs>
              <w:spacing w:line="360" w:lineRule="auto"/>
              <w:jc w:val="both"/>
              <w:rPr>
                <w:rFonts w:ascii="Times New Roman" w:hAnsi="Times New Roman" w:cs="Times New Roman"/>
                <w:b/>
                <w:sz w:val="24"/>
                <w:szCs w:val="24"/>
                <w:lang w:eastAsia="en-GB"/>
              </w:rPr>
            </w:pPr>
            <w:r w:rsidRPr="00A44585">
              <w:rPr>
                <w:rFonts w:ascii="Times New Roman" w:hAnsi="Times New Roman" w:cs="Times New Roman"/>
                <w:b/>
                <w:sz w:val="24"/>
                <w:szCs w:val="24"/>
                <w:lang w:eastAsia="en-GB"/>
              </w:rPr>
              <w:t>NUMBER</w:t>
            </w:r>
          </w:p>
        </w:tc>
      </w:tr>
      <w:tr w:rsidR="00C0035B" w:rsidRPr="00A44585" w:rsidTr="007A22C3">
        <w:trPr>
          <w:trHeight w:val="438"/>
        </w:trPr>
        <w:tc>
          <w:tcPr>
            <w:tcW w:w="540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Community Health Post Service Compounds(CHPs)</w:t>
            </w:r>
          </w:p>
        </w:tc>
        <w:tc>
          <w:tcPr>
            <w:tcW w:w="246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24</w:t>
            </w:r>
          </w:p>
        </w:tc>
      </w:tr>
      <w:tr w:rsidR="00C0035B" w:rsidRPr="00A44585" w:rsidTr="007A22C3">
        <w:trPr>
          <w:trHeight w:val="438"/>
        </w:trPr>
        <w:tc>
          <w:tcPr>
            <w:tcW w:w="540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 xml:space="preserve">Health </w:t>
            </w:r>
            <w:proofErr w:type="spellStart"/>
            <w:r w:rsidRPr="00A44585">
              <w:rPr>
                <w:rFonts w:ascii="Times New Roman" w:hAnsi="Times New Roman" w:cs="Times New Roman"/>
                <w:sz w:val="24"/>
                <w:szCs w:val="24"/>
                <w:lang w:eastAsia="en-GB"/>
              </w:rPr>
              <w:t>Centres</w:t>
            </w:r>
            <w:proofErr w:type="spellEnd"/>
          </w:p>
        </w:tc>
        <w:tc>
          <w:tcPr>
            <w:tcW w:w="246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2</w:t>
            </w:r>
            <w:r w:rsidR="00955100">
              <w:rPr>
                <w:rFonts w:ascii="Times New Roman" w:hAnsi="Times New Roman" w:cs="Times New Roman"/>
                <w:sz w:val="24"/>
                <w:szCs w:val="24"/>
                <w:lang w:eastAsia="en-GB"/>
              </w:rPr>
              <w:t xml:space="preserve"> New market &amp; </w:t>
            </w:r>
            <w:proofErr w:type="spellStart"/>
            <w:r w:rsidR="00955100">
              <w:rPr>
                <w:rFonts w:ascii="Times New Roman" w:hAnsi="Times New Roman" w:cs="Times New Roman"/>
                <w:sz w:val="24"/>
                <w:szCs w:val="24"/>
                <w:lang w:eastAsia="en-GB"/>
              </w:rPr>
              <w:t>Akweley_Akweley</w:t>
            </w:r>
            <w:proofErr w:type="spellEnd"/>
            <w:r w:rsidR="00955100">
              <w:rPr>
                <w:rFonts w:ascii="Times New Roman" w:hAnsi="Times New Roman" w:cs="Times New Roman"/>
                <w:sz w:val="24"/>
                <w:szCs w:val="24"/>
                <w:lang w:eastAsia="en-GB"/>
              </w:rPr>
              <w:t xml:space="preserve">, </w:t>
            </w:r>
          </w:p>
        </w:tc>
      </w:tr>
      <w:tr w:rsidR="00C0035B" w:rsidRPr="00A44585" w:rsidTr="007A22C3">
        <w:trPr>
          <w:trHeight w:val="217"/>
        </w:trPr>
        <w:tc>
          <w:tcPr>
            <w:tcW w:w="540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Hospital</w:t>
            </w:r>
          </w:p>
        </w:tc>
        <w:tc>
          <w:tcPr>
            <w:tcW w:w="246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1</w:t>
            </w:r>
            <w:r w:rsidR="00955100">
              <w:rPr>
                <w:rFonts w:ascii="Times New Roman" w:hAnsi="Times New Roman" w:cs="Times New Roman"/>
                <w:sz w:val="24"/>
                <w:szCs w:val="24"/>
                <w:lang w:eastAsia="en-GB"/>
              </w:rPr>
              <w:t xml:space="preserve"> CP </w:t>
            </w:r>
            <w:proofErr w:type="spellStart"/>
            <w:r w:rsidR="00955100">
              <w:rPr>
                <w:rFonts w:ascii="Times New Roman" w:hAnsi="Times New Roman" w:cs="Times New Roman"/>
                <w:sz w:val="24"/>
                <w:szCs w:val="24"/>
                <w:lang w:eastAsia="en-GB"/>
              </w:rPr>
              <w:t>Walantu</w:t>
            </w:r>
            <w:proofErr w:type="spellEnd"/>
          </w:p>
        </w:tc>
      </w:tr>
      <w:tr w:rsidR="00C0035B" w:rsidRPr="00A44585" w:rsidTr="007A22C3">
        <w:trPr>
          <w:trHeight w:val="221"/>
        </w:trPr>
        <w:tc>
          <w:tcPr>
            <w:tcW w:w="540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 xml:space="preserve">Polyclinic </w:t>
            </w:r>
          </w:p>
        </w:tc>
        <w:tc>
          <w:tcPr>
            <w:tcW w:w="2467" w:type="dxa"/>
          </w:tcPr>
          <w:p w:rsidR="00C0035B" w:rsidRPr="00A44585" w:rsidRDefault="00C0035B" w:rsidP="007E3B8F">
            <w:pPr>
              <w:tabs>
                <w:tab w:val="left" w:pos="2820"/>
              </w:tabs>
              <w:spacing w:line="360" w:lineRule="auto"/>
              <w:jc w:val="both"/>
              <w:rPr>
                <w:rFonts w:ascii="Times New Roman" w:hAnsi="Times New Roman" w:cs="Times New Roman"/>
                <w:sz w:val="24"/>
                <w:szCs w:val="24"/>
                <w:lang w:eastAsia="en-GB"/>
              </w:rPr>
            </w:pPr>
            <w:r w:rsidRPr="00A44585">
              <w:rPr>
                <w:rFonts w:ascii="Times New Roman" w:hAnsi="Times New Roman" w:cs="Times New Roman"/>
                <w:sz w:val="24"/>
                <w:szCs w:val="24"/>
                <w:lang w:eastAsia="en-GB"/>
              </w:rPr>
              <w:t>1</w:t>
            </w:r>
            <w:r w:rsidR="00955100">
              <w:rPr>
                <w:rFonts w:ascii="Times New Roman" w:hAnsi="Times New Roman" w:cs="Times New Roman"/>
                <w:sz w:val="24"/>
                <w:szCs w:val="24"/>
                <w:lang w:eastAsia="en-GB"/>
              </w:rPr>
              <w:t xml:space="preserve"> </w:t>
            </w:r>
            <w:proofErr w:type="spellStart"/>
            <w:r w:rsidR="00955100">
              <w:rPr>
                <w:rFonts w:ascii="Times New Roman" w:hAnsi="Times New Roman" w:cs="Times New Roman"/>
                <w:sz w:val="24"/>
                <w:szCs w:val="24"/>
                <w:lang w:eastAsia="en-GB"/>
              </w:rPr>
              <w:t>Kasoa</w:t>
            </w:r>
            <w:proofErr w:type="spellEnd"/>
          </w:p>
        </w:tc>
      </w:tr>
    </w:tbl>
    <w:p w:rsidR="0034030D" w:rsidRPr="00A44585" w:rsidRDefault="00C0035B" w:rsidP="007E3B8F">
      <w:pPr>
        <w:spacing w:after="240" w:line="360" w:lineRule="auto"/>
        <w:jc w:val="both"/>
        <w:rPr>
          <w:rFonts w:ascii="Times New Roman" w:eastAsiaTheme="majorEastAsia" w:hAnsi="Times New Roman" w:cs="Times New Roman"/>
          <w:b/>
          <w:i/>
          <w:sz w:val="24"/>
          <w:szCs w:val="24"/>
          <w:lang w:bidi="en-US"/>
        </w:rPr>
      </w:pPr>
      <w:r w:rsidRPr="00A44585">
        <w:rPr>
          <w:rFonts w:ascii="Times New Roman" w:eastAsiaTheme="majorEastAsia" w:hAnsi="Times New Roman" w:cs="Times New Roman"/>
          <w:b/>
          <w:i/>
          <w:sz w:val="24"/>
          <w:szCs w:val="24"/>
          <w:lang w:bidi="en-US"/>
        </w:rPr>
        <w:t xml:space="preserve">   </w:t>
      </w:r>
    </w:p>
    <w:p w:rsidR="007E3B8F" w:rsidRPr="00A44585" w:rsidRDefault="007E3B8F" w:rsidP="007E3B8F">
      <w:pPr>
        <w:spacing w:after="200" w:line="360" w:lineRule="auto"/>
        <w:jc w:val="both"/>
        <w:rPr>
          <w:rFonts w:ascii="Times New Roman" w:hAnsi="Times New Roman" w:cs="Times New Roman"/>
          <w:b/>
          <w:color w:val="000000"/>
          <w:sz w:val="24"/>
          <w:szCs w:val="24"/>
        </w:rPr>
      </w:pPr>
    </w:p>
    <w:p w:rsidR="007E3B8F" w:rsidRPr="00A44585" w:rsidRDefault="007E3B8F" w:rsidP="007E3B8F">
      <w:pPr>
        <w:spacing w:after="200" w:line="360" w:lineRule="auto"/>
        <w:jc w:val="both"/>
        <w:rPr>
          <w:rFonts w:ascii="Times New Roman" w:hAnsi="Times New Roman" w:cs="Times New Roman"/>
          <w:b/>
          <w:color w:val="000000"/>
          <w:sz w:val="24"/>
          <w:szCs w:val="24"/>
        </w:rPr>
      </w:pPr>
    </w:p>
    <w:p w:rsidR="007E3B8F" w:rsidRPr="00A44585" w:rsidRDefault="007E3B8F" w:rsidP="007E3B8F">
      <w:pPr>
        <w:spacing w:after="200" w:line="360" w:lineRule="auto"/>
        <w:jc w:val="both"/>
        <w:rPr>
          <w:rFonts w:ascii="Times New Roman" w:hAnsi="Times New Roman" w:cs="Times New Roman"/>
          <w:b/>
          <w:color w:val="000000"/>
          <w:sz w:val="24"/>
          <w:szCs w:val="24"/>
        </w:rPr>
      </w:pPr>
    </w:p>
    <w:p w:rsidR="007E3B8F" w:rsidRDefault="007E3B8F" w:rsidP="007E3B8F">
      <w:pPr>
        <w:spacing w:after="200" w:line="360" w:lineRule="auto"/>
        <w:jc w:val="both"/>
        <w:rPr>
          <w:rFonts w:ascii="Times New Roman" w:hAnsi="Times New Roman" w:cs="Times New Roman"/>
          <w:b/>
          <w:color w:val="000000"/>
          <w:sz w:val="24"/>
          <w:szCs w:val="24"/>
        </w:rPr>
      </w:pPr>
    </w:p>
    <w:tbl>
      <w:tblPr>
        <w:tblStyle w:val="TableGrid1"/>
        <w:tblpPr w:leftFromText="180" w:rightFromText="180" w:vertAnchor="text" w:horzAnchor="margin" w:tblpY="75"/>
        <w:tblW w:w="8151" w:type="dxa"/>
        <w:tblLook w:val="04A0" w:firstRow="1" w:lastRow="0" w:firstColumn="1" w:lastColumn="0" w:noHBand="0" w:noVBand="1"/>
      </w:tblPr>
      <w:tblGrid>
        <w:gridCol w:w="5167"/>
        <w:gridCol w:w="2984"/>
      </w:tblGrid>
      <w:tr w:rsidR="007A22C3" w:rsidRPr="00A44585" w:rsidTr="007A22C3">
        <w:trPr>
          <w:trHeight w:val="291"/>
        </w:trPr>
        <w:tc>
          <w:tcPr>
            <w:tcW w:w="5167" w:type="dxa"/>
          </w:tcPr>
          <w:p w:rsidR="007A22C3" w:rsidRPr="00A44585" w:rsidRDefault="007A22C3" w:rsidP="004C33D1">
            <w:pPr>
              <w:tabs>
                <w:tab w:val="left" w:pos="2820"/>
              </w:tabs>
              <w:spacing w:line="360" w:lineRule="auto"/>
              <w:jc w:val="both"/>
              <w:rPr>
                <w:rFonts w:ascii="Times New Roman" w:hAnsi="Times New Roman" w:cs="Times New Roman"/>
                <w:b/>
                <w:sz w:val="24"/>
                <w:szCs w:val="24"/>
                <w:lang w:eastAsia="en-GB"/>
              </w:rPr>
            </w:pPr>
            <w:r w:rsidRPr="00A44585">
              <w:rPr>
                <w:rFonts w:ascii="Times New Roman" w:hAnsi="Times New Roman" w:cs="Times New Roman"/>
                <w:b/>
                <w:sz w:val="24"/>
                <w:szCs w:val="24"/>
                <w:lang w:eastAsia="en-GB"/>
              </w:rPr>
              <w:lastRenderedPageBreak/>
              <w:t xml:space="preserve">TYPE OF </w:t>
            </w:r>
            <w:r>
              <w:rPr>
                <w:rFonts w:ascii="Times New Roman" w:hAnsi="Times New Roman" w:cs="Times New Roman"/>
                <w:b/>
                <w:sz w:val="24"/>
                <w:szCs w:val="24"/>
                <w:lang w:eastAsia="en-GB"/>
              </w:rPr>
              <w:t xml:space="preserve">HEALTH </w:t>
            </w:r>
            <w:r w:rsidR="00091DF5">
              <w:rPr>
                <w:rFonts w:ascii="Times New Roman" w:hAnsi="Times New Roman" w:cs="Times New Roman"/>
                <w:b/>
                <w:sz w:val="24"/>
                <w:szCs w:val="24"/>
                <w:lang w:eastAsia="en-GB"/>
              </w:rPr>
              <w:t>FACILITIES</w:t>
            </w:r>
          </w:p>
        </w:tc>
        <w:tc>
          <w:tcPr>
            <w:tcW w:w="2984" w:type="dxa"/>
          </w:tcPr>
          <w:p w:rsidR="007A22C3" w:rsidRPr="00A44585" w:rsidRDefault="007A22C3" w:rsidP="004C33D1">
            <w:pPr>
              <w:tabs>
                <w:tab w:val="left" w:pos="2820"/>
              </w:tabs>
              <w:spacing w:line="360" w:lineRule="auto"/>
              <w:jc w:val="both"/>
              <w:rPr>
                <w:rFonts w:ascii="Times New Roman" w:hAnsi="Times New Roman" w:cs="Times New Roman"/>
                <w:b/>
                <w:sz w:val="24"/>
                <w:szCs w:val="24"/>
                <w:lang w:eastAsia="en-GB"/>
              </w:rPr>
            </w:pPr>
            <w:r w:rsidRPr="00A44585">
              <w:rPr>
                <w:rFonts w:ascii="Times New Roman" w:hAnsi="Times New Roman" w:cs="Times New Roman"/>
                <w:b/>
                <w:sz w:val="24"/>
                <w:szCs w:val="24"/>
                <w:lang w:eastAsia="en-GB"/>
              </w:rPr>
              <w:t>NUMBER</w:t>
            </w:r>
          </w:p>
        </w:tc>
      </w:tr>
      <w:tr w:rsidR="007A22C3" w:rsidRPr="00A44585" w:rsidTr="007A22C3">
        <w:trPr>
          <w:trHeight w:val="352"/>
        </w:trPr>
        <w:tc>
          <w:tcPr>
            <w:tcW w:w="5167"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Chips with Compound </w:t>
            </w:r>
          </w:p>
        </w:tc>
        <w:tc>
          <w:tcPr>
            <w:tcW w:w="2984"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6</w:t>
            </w:r>
          </w:p>
        </w:tc>
      </w:tr>
      <w:tr w:rsidR="007A22C3" w:rsidRPr="00A44585" w:rsidTr="007A22C3">
        <w:trPr>
          <w:trHeight w:val="291"/>
        </w:trPr>
        <w:tc>
          <w:tcPr>
            <w:tcW w:w="5167"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Polyclinic </w:t>
            </w:r>
          </w:p>
        </w:tc>
        <w:tc>
          <w:tcPr>
            <w:tcW w:w="2984"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w:t>
            </w:r>
          </w:p>
        </w:tc>
      </w:tr>
      <w:tr w:rsidR="007A22C3" w:rsidRPr="00A44585" w:rsidTr="007A22C3">
        <w:trPr>
          <w:trHeight w:val="403"/>
        </w:trPr>
        <w:tc>
          <w:tcPr>
            <w:tcW w:w="5167"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Private Hospitals </w:t>
            </w:r>
          </w:p>
        </w:tc>
        <w:tc>
          <w:tcPr>
            <w:tcW w:w="2984"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15</w:t>
            </w:r>
          </w:p>
        </w:tc>
      </w:tr>
      <w:tr w:rsidR="007A22C3" w:rsidRPr="00A44585" w:rsidTr="007A22C3">
        <w:trPr>
          <w:trHeight w:val="291"/>
        </w:trPr>
        <w:tc>
          <w:tcPr>
            <w:tcW w:w="5167"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District </w:t>
            </w:r>
            <w:r w:rsidRPr="00A44585">
              <w:rPr>
                <w:rFonts w:ascii="Times New Roman" w:hAnsi="Times New Roman" w:cs="Times New Roman"/>
                <w:sz w:val="24"/>
                <w:szCs w:val="24"/>
                <w:lang w:eastAsia="en-GB"/>
              </w:rPr>
              <w:t>Hospital</w:t>
            </w:r>
          </w:p>
        </w:tc>
        <w:tc>
          <w:tcPr>
            <w:tcW w:w="2984"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1</w:t>
            </w:r>
          </w:p>
        </w:tc>
      </w:tr>
      <w:tr w:rsidR="007A22C3" w:rsidRPr="00A44585" w:rsidTr="007A22C3">
        <w:trPr>
          <w:trHeight w:val="297"/>
        </w:trPr>
        <w:tc>
          <w:tcPr>
            <w:tcW w:w="5167"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Health Centers </w:t>
            </w:r>
          </w:p>
        </w:tc>
        <w:tc>
          <w:tcPr>
            <w:tcW w:w="2984" w:type="dxa"/>
          </w:tcPr>
          <w:p w:rsidR="007A22C3" w:rsidRPr="00A44585" w:rsidRDefault="007A22C3" w:rsidP="004C33D1">
            <w:pPr>
              <w:tabs>
                <w:tab w:val="left" w:pos="2820"/>
              </w:tabs>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2</w:t>
            </w:r>
          </w:p>
        </w:tc>
      </w:tr>
    </w:tbl>
    <w:p w:rsidR="007A22C3" w:rsidRDefault="007A22C3" w:rsidP="007E3B8F">
      <w:pPr>
        <w:spacing w:after="200" w:line="360" w:lineRule="auto"/>
        <w:jc w:val="both"/>
        <w:rPr>
          <w:rFonts w:ascii="Times New Roman" w:hAnsi="Times New Roman" w:cs="Times New Roman"/>
          <w:b/>
          <w:color w:val="000000"/>
          <w:sz w:val="24"/>
          <w:szCs w:val="24"/>
        </w:rPr>
      </w:pPr>
    </w:p>
    <w:p w:rsidR="007A22C3" w:rsidRDefault="007A22C3" w:rsidP="007E3B8F">
      <w:pPr>
        <w:spacing w:after="200" w:line="360" w:lineRule="auto"/>
        <w:jc w:val="both"/>
        <w:rPr>
          <w:rFonts w:ascii="Times New Roman" w:hAnsi="Times New Roman" w:cs="Times New Roman"/>
          <w:b/>
          <w:color w:val="000000"/>
          <w:sz w:val="24"/>
          <w:szCs w:val="24"/>
        </w:rPr>
      </w:pPr>
    </w:p>
    <w:p w:rsidR="007A22C3" w:rsidRDefault="007A22C3" w:rsidP="007E3B8F">
      <w:pPr>
        <w:spacing w:after="200" w:line="360" w:lineRule="auto"/>
        <w:jc w:val="both"/>
        <w:rPr>
          <w:rFonts w:ascii="Times New Roman" w:hAnsi="Times New Roman" w:cs="Times New Roman"/>
          <w:b/>
          <w:color w:val="000000"/>
          <w:sz w:val="24"/>
          <w:szCs w:val="24"/>
        </w:rPr>
      </w:pPr>
    </w:p>
    <w:p w:rsidR="007A22C3" w:rsidRDefault="007A22C3" w:rsidP="007E3B8F">
      <w:pPr>
        <w:spacing w:after="200" w:line="360" w:lineRule="auto"/>
        <w:jc w:val="both"/>
        <w:rPr>
          <w:rFonts w:ascii="Times New Roman" w:hAnsi="Times New Roman" w:cs="Times New Roman"/>
          <w:b/>
          <w:color w:val="000000"/>
          <w:sz w:val="24"/>
          <w:szCs w:val="24"/>
        </w:rPr>
      </w:pPr>
    </w:p>
    <w:p w:rsidR="007A22C3" w:rsidRDefault="007A22C3" w:rsidP="007E3B8F">
      <w:pPr>
        <w:spacing w:after="200" w:line="360" w:lineRule="auto"/>
        <w:jc w:val="both"/>
        <w:rPr>
          <w:rFonts w:ascii="Times New Roman" w:hAnsi="Times New Roman" w:cs="Times New Roman"/>
          <w:b/>
          <w:color w:val="000000"/>
          <w:sz w:val="24"/>
          <w:szCs w:val="24"/>
        </w:rPr>
      </w:pPr>
    </w:p>
    <w:p w:rsidR="00011060" w:rsidRDefault="00011060"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Health facilities and their</w:t>
      </w:r>
      <w:r w:rsidRPr="00011060">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location in the Municipality</w:t>
      </w:r>
    </w:p>
    <w:tbl>
      <w:tblPr>
        <w:tblStyle w:val="TableGrid"/>
        <w:tblW w:w="0" w:type="auto"/>
        <w:tblLook w:val="04A0" w:firstRow="1" w:lastRow="0" w:firstColumn="1" w:lastColumn="0" w:noHBand="0" w:noVBand="1"/>
      </w:tblPr>
      <w:tblGrid>
        <w:gridCol w:w="786"/>
        <w:gridCol w:w="2749"/>
        <w:gridCol w:w="1816"/>
        <w:gridCol w:w="1936"/>
      </w:tblGrid>
      <w:tr w:rsidR="00955100" w:rsidTr="00955100">
        <w:tc>
          <w:tcPr>
            <w:tcW w:w="786" w:type="dxa"/>
          </w:tcPr>
          <w:p w:rsidR="00955100" w:rsidRDefault="00955100"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NO.</w:t>
            </w:r>
          </w:p>
        </w:tc>
        <w:tc>
          <w:tcPr>
            <w:tcW w:w="2749" w:type="dxa"/>
          </w:tcPr>
          <w:p w:rsidR="00955100" w:rsidRDefault="00955100"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ZONAL COUNCIL</w:t>
            </w:r>
          </w:p>
        </w:tc>
        <w:tc>
          <w:tcPr>
            <w:tcW w:w="1816" w:type="dxa"/>
          </w:tcPr>
          <w:p w:rsidR="00955100" w:rsidRDefault="00955100"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COMMUNITY</w:t>
            </w:r>
          </w:p>
        </w:tc>
        <w:tc>
          <w:tcPr>
            <w:tcW w:w="1936" w:type="dxa"/>
          </w:tcPr>
          <w:p w:rsidR="00955100" w:rsidRDefault="00955100"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TYPE OF FACILITY</w:t>
            </w:r>
          </w:p>
        </w:tc>
      </w:tr>
      <w:tr w:rsidR="00C81977" w:rsidTr="00955100">
        <w:tc>
          <w:tcPr>
            <w:tcW w:w="786" w:type="dxa"/>
          </w:tcPr>
          <w:p w:rsidR="00C81977" w:rsidRPr="00011060" w:rsidRDefault="00C81977" w:rsidP="00011060">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val="restart"/>
          </w:tcPr>
          <w:p w:rsidR="00C81977" w:rsidRDefault="00C81977" w:rsidP="007E3B8F">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Kasoa</w:t>
            </w:r>
            <w:proofErr w:type="spellEnd"/>
            <w:r>
              <w:rPr>
                <w:rFonts w:ascii="Times New Roman" w:hAnsi="Times New Roman" w:cs="Times New Roman"/>
                <w:b/>
                <w:color w:val="000000"/>
                <w:sz w:val="24"/>
                <w:szCs w:val="24"/>
              </w:rPr>
              <w:t xml:space="preserve"> Zonal Council</w:t>
            </w:r>
          </w:p>
        </w:tc>
        <w:tc>
          <w:tcPr>
            <w:tcW w:w="1816" w:type="dxa"/>
          </w:tcPr>
          <w:p w:rsidR="00C81977" w:rsidRPr="00011060" w:rsidRDefault="00C81977" w:rsidP="007E3B8F">
            <w:pPr>
              <w:spacing w:after="200" w:line="360" w:lineRule="auto"/>
              <w:jc w:val="both"/>
              <w:rPr>
                <w:rFonts w:ascii="Times New Roman" w:hAnsi="Times New Roman" w:cs="Times New Roman"/>
                <w:b/>
                <w:color w:val="000000"/>
                <w:sz w:val="24"/>
                <w:szCs w:val="24"/>
              </w:rPr>
            </w:pPr>
            <w:r w:rsidRPr="00011060">
              <w:rPr>
                <w:rFonts w:ascii="Times New Roman" w:hAnsi="Times New Roman" w:cs="Times New Roman"/>
                <w:b/>
                <w:color w:val="000000"/>
                <w:sz w:val="24"/>
                <w:szCs w:val="24"/>
              </w:rPr>
              <w:t>Iron city</w:t>
            </w:r>
          </w:p>
        </w:tc>
        <w:tc>
          <w:tcPr>
            <w:tcW w:w="1936" w:type="dxa"/>
          </w:tcPr>
          <w:p w:rsidR="00C81977" w:rsidRDefault="00C81977"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Zongo</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Kasoa</w:t>
            </w:r>
            <w:proofErr w:type="spellEnd"/>
          </w:p>
        </w:tc>
        <w:tc>
          <w:tcPr>
            <w:tcW w:w="1936" w:type="dxa"/>
          </w:tcPr>
          <w:p w:rsidR="00C81977" w:rsidRPr="00766763" w:rsidRDefault="00C81977" w:rsidP="001D6001">
            <w:pPr>
              <w:rPr>
                <w:rFonts w:ascii="Times New Roman" w:hAnsi="Times New Roman" w:cs="Times New Roman"/>
                <w:sz w:val="24"/>
                <w:szCs w:val="24"/>
                <w:lang w:eastAsia="en-GB"/>
              </w:rPr>
            </w:pPr>
            <w:r>
              <w:rPr>
                <w:rFonts w:ascii="Times New Roman" w:hAnsi="Times New Roman" w:cs="Times New Roman"/>
                <w:sz w:val="24"/>
                <w:szCs w:val="24"/>
                <w:lang w:eastAsia="en-GB"/>
              </w:rPr>
              <w:t>Polyclinic</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val="restart"/>
          </w:tcPr>
          <w:p w:rsidR="00C81977"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Kpometey</w:t>
            </w:r>
            <w:proofErr w:type="spellEnd"/>
            <w:r>
              <w:rPr>
                <w:rFonts w:ascii="Times New Roman" w:hAnsi="Times New Roman" w:cs="Times New Roman"/>
                <w:b/>
                <w:color w:val="000000"/>
                <w:sz w:val="24"/>
                <w:szCs w:val="24"/>
              </w:rPr>
              <w:t xml:space="preserve"> Zonal Council</w:t>
            </w: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Kpormetey</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sidRPr="00011060">
              <w:rPr>
                <w:rFonts w:ascii="Times New Roman" w:hAnsi="Times New Roman" w:cs="Times New Roman"/>
                <w:b/>
                <w:color w:val="000000"/>
                <w:sz w:val="24"/>
                <w:szCs w:val="24"/>
              </w:rPr>
              <w:t>Adam nana</w:t>
            </w:r>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Amuzukorpe</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Vat</w:t>
            </w:r>
          </w:p>
        </w:tc>
        <w:tc>
          <w:tcPr>
            <w:tcW w:w="1936" w:type="dxa"/>
          </w:tcPr>
          <w:p w:rsidR="00C81977" w:rsidRPr="00766763" w:rsidRDefault="00C81977" w:rsidP="001D6001">
            <w:pPr>
              <w:rPr>
                <w:rFonts w:ascii="Times New Roman" w:hAnsi="Times New Roman" w:cs="Times New Roman"/>
                <w:sz w:val="24"/>
                <w:szCs w:val="24"/>
                <w:lang w:eastAsia="en-GB"/>
              </w:rPr>
            </w:pPr>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val="restart"/>
          </w:tcPr>
          <w:p w:rsidR="00C81977"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Ofaakor</w:t>
            </w:r>
            <w:proofErr w:type="spellEnd"/>
            <w:r>
              <w:rPr>
                <w:rFonts w:ascii="Times New Roman" w:hAnsi="Times New Roman" w:cs="Times New Roman"/>
                <w:b/>
                <w:color w:val="000000"/>
                <w:sz w:val="24"/>
                <w:szCs w:val="24"/>
              </w:rPr>
              <w:t xml:space="preserve"> Zonal Council</w:t>
            </w: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Ofaakor</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Gada</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56426F">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56426F">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56426F">
            <w:pPr>
              <w:spacing w:after="200" w:line="360" w:lineRule="auto"/>
              <w:jc w:val="both"/>
              <w:rPr>
                <w:rFonts w:ascii="Times New Roman" w:hAnsi="Times New Roman" w:cs="Times New Roman"/>
                <w:b/>
                <w:color w:val="000000"/>
                <w:sz w:val="24"/>
                <w:szCs w:val="24"/>
              </w:rPr>
            </w:pPr>
            <w:r w:rsidRPr="00011060">
              <w:rPr>
                <w:rFonts w:ascii="Times New Roman" w:hAnsi="Times New Roman" w:cs="Times New Roman"/>
                <w:b/>
                <w:color w:val="000000"/>
                <w:sz w:val="24"/>
                <w:szCs w:val="24"/>
              </w:rPr>
              <w:t>Newtown</w:t>
            </w:r>
          </w:p>
        </w:tc>
        <w:tc>
          <w:tcPr>
            <w:tcW w:w="1936" w:type="dxa"/>
          </w:tcPr>
          <w:p w:rsidR="00C81977" w:rsidRDefault="00C81977" w:rsidP="0056426F">
            <w:r w:rsidRPr="009F5F4A">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56426F">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56426F">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56426F">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Otamens</w:t>
            </w:r>
            <w:proofErr w:type="spellEnd"/>
          </w:p>
        </w:tc>
        <w:tc>
          <w:tcPr>
            <w:tcW w:w="1936" w:type="dxa"/>
          </w:tcPr>
          <w:p w:rsidR="00C81977" w:rsidRDefault="00C81977" w:rsidP="0056426F">
            <w:r w:rsidRPr="009F5F4A">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val="restart"/>
          </w:tcPr>
          <w:p w:rsidR="00C81977"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Opeikuma</w:t>
            </w:r>
            <w:proofErr w:type="spellEnd"/>
            <w:r>
              <w:rPr>
                <w:rFonts w:ascii="Times New Roman" w:hAnsi="Times New Roman" w:cs="Times New Roman"/>
                <w:b/>
                <w:color w:val="000000"/>
                <w:sz w:val="24"/>
                <w:szCs w:val="24"/>
              </w:rPr>
              <w:t xml:space="preserve"> Zonal Council</w:t>
            </w: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sidRPr="00011060">
              <w:rPr>
                <w:rFonts w:ascii="Times New Roman" w:hAnsi="Times New Roman" w:cs="Times New Roman"/>
                <w:b/>
                <w:color w:val="000000"/>
                <w:sz w:val="24"/>
                <w:szCs w:val="24"/>
              </w:rPr>
              <w:t>American town</w:t>
            </w:r>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Krispol</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Opeikuma</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val="restart"/>
          </w:tcPr>
          <w:p w:rsidR="00C81977"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Akweley</w:t>
            </w:r>
            <w:proofErr w:type="spellEnd"/>
            <w:r>
              <w:rPr>
                <w:rFonts w:ascii="Times New Roman" w:hAnsi="Times New Roman" w:cs="Times New Roman"/>
                <w:b/>
                <w:color w:val="000000"/>
                <w:sz w:val="24"/>
                <w:szCs w:val="24"/>
              </w:rPr>
              <w:t xml:space="preserve"> Zonal Council</w:t>
            </w: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Kaemebre</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CB6B3B">
        <w:trPr>
          <w:trHeight w:val="614"/>
        </w:trPr>
        <w:tc>
          <w:tcPr>
            <w:tcW w:w="786" w:type="dxa"/>
          </w:tcPr>
          <w:p w:rsidR="00C81977" w:rsidRPr="00011060" w:rsidRDefault="00C81977" w:rsidP="00C81977">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C81977">
            <w:pPr>
              <w:spacing w:after="200" w:line="360" w:lineRule="auto"/>
              <w:jc w:val="both"/>
              <w:rPr>
                <w:rFonts w:ascii="Times New Roman" w:hAnsi="Times New Roman" w:cs="Times New Roman"/>
                <w:b/>
                <w:color w:val="000000"/>
                <w:sz w:val="24"/>
                <w:szCs w:val="24"/>
              </w:rPr>
            </w:pPr>
          </w:p>
        </w:tc>
        <w:tc>
          <w:tcPr>
            <w:tcW w:w="1816" w:type="dxa"/>
            <w:vMerge w:val="restart"/>
          </w:tcPr>
          <w:p w:rsidR="00C81977" w:rsidRDefault="00C81977" w:rsidP="00C81977">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Akwe</w:t>
            </w:r>
            <w:r w:rsidRPr="00011060">
              <w:rPr>
                <w:rFonts w:ascii="Times New Roman" w:hAnsi="Times New Roman" w:cs="Times New Roman"/>
                <w:b/>
                <w:color w:val="000000"/>
                <w:sz w:val="24"/>
                <w:szCs w:val="24"/>
              </w:rPr>
              <w:t>ley</w:t>
            </w:r>
            <w:proofErr w:type="spellEnd"/>
          </w:p>
        </w:tc>
        <w:tc>
          <w:tcPr>
            <w:tcW w:w="1936" w:type="dxa"/>
          </w:tcPr>
          <w:p w:rsidR="00C81977" w:rsidRDefault="00C81977" w:rsidP="00C81977">
            <w:r w:rsidRPr="00A55891">
              <w:rPr>
                <w:rFonts w:ascii="Times New Roman" w:hAnsi="Times New Roman" w:cs="Times New Roman"/>
                <w:sz w:val="24"/>
                <w:szCs w:val="24"/>
                <w:lang w:eastAsia="en-GB"/>
              </w:rPr>
              <w:t>CHPs Compound</w:t>
            </w:r>
          </w:p>
        </w:tc>
      </w:tr>
      <w:tr w:rsidR="00C81977" w:rsidTr="00955100">
        <w:tc>
          <w:tcPr>
            <w:tcW w:w="786" w:type="dxa"/>
          </w:tcPr>
          <w:p w:rsidR="00C81977" w:rsidRPr="00C81977" w:rsidRDefault="00C81977" w:rsidP="00C81977">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C81977">
            <w:pPr>
              <w:spacing w:after="200" w:line="360" w:lineRule="auto"/>
              <w:jc w:val="both"/>
              <w:rPr>
                <w:rFonts w:ascii="Times New Roman" w:hAnsi="Times New Roman" w:cs="Times New Roman"/>
                <w:b/>
                <w:color w:val="000000"/>
                <w:sz w:val="24"/>
                <w:szCs w:val="24"/>
              </w:rPr>
            </w:pPr>
          </w:p>
        </w:tc>
        <w:tc>
          <w:tcPr>
            <w:tcW w:w="1816" w:type="dxa"/>
            <w:vMerge/>
          </w:tcPr>
          <w:p w:rsidR="00C81977" w:rsidRDefault="00C81977" w:rsidP="00C81977">
            <w:pPr>
              <w:spacing w:after="200" w:line="360" w:lineRule="auto"/>
              <w:jc w:val="both"/>
              <w:rPr>
                <w:rFonts w:ascii="Times New Roman" w:hAnsi="Times New Roman" w:cs="Times New Roman"/>
                <w:b/>
                <w:color w:val="000000"/>
                <w:sz w:val="24"/>
                <w:szCs w:val="24"/>
              </w:rPr>
            </w:pPr>
          </w:p>
        </w:tc>
        <w:tc>
          <w:tcPr>
            <w:tcW w:w="1936" w:type="dxa"/>
          </w:tcPr>
          <w:p w:rsidR="00C81977" w:rsidRDefault="00C81977" w:rsidP="00C81977">
            <w:pPr>
              <w:rPr>
                <w:rFonts w:ascii="Times New Roman" w:hAnsi="Times New Roman" w:cs="Times New Roman"/>
                <w:sz w:val="24"/>
                <w:szCs w:val="24"/>
                <w:lang w:eastAsia="en-GB"/>
              </w:rPr>
            </w:pPr>
            <w:r>
              <w:rPr>
                <w:rFonts w:ascii="Times New Roman" w:hAnsi="Times New Roman" w:cs="Times New Roman"/>
                <w:sz w:val="24"/>
                <w:szCs w:val="24"/>
                <w:lang w:eastAsia="en-GB"/>
              </w:rPr>
              <w:t>Health Centre</w:t>
            </w:r>
          </w:p>
        </w:tc>
      </w:tr>
      <w:tr w:rsidR="00C81977" w:rsidTr="00955100">
        <w:tc>
          <w:tcPr>
            <w:tcW w:w="786" w:type="dxa"/>
          </w:tcPr>
          <w:p w:rsidR="00C81977" w:rsidRPr="00011060" w:rsidRDefault="00C81977" w:rsidP="00C81977">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C81977">
            <w:pPr>
              <w:spacing w:after="200" w:line="360" w:lineRule="auto"/>
              <w:jc w:val="both"/>
              <w:rPr>
                <w:rFonts w:ascii="Times New Roman" w:hAnsi="Times New Roman" w:cs="Times New Roman"/>
                <w:b/>
                <w:color w:val="000000"/>
                <w:sz w:val="24"/>
                <w:szCs w:val="24"/>
              </w:rPr>
            </w:pPr>
          </w:p>
        </w:tc>
        <w:tc>
          <w:tcPr>
            <w:tcW w:w="1816" w:type="dxa"/>
          </w:tcPr>
          <w:p w:rsidR="00C81977" w:rsidRDefault="00C81977" w:rsidP="00C81977">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Crossriver</w:t>
            </w:r>
            <w:proofErr w:type="spellEnd"/>
          </w:p>
        </w:tc>
        <w:tc>
          <w:tcPr>
            <w:tcW w:w="1936" w:type="dxa"/>
          </w:tcPr>
          <w:p w:rsidR="00C81977" w:rsidRDefault="00C81977" w:rsidP="00C81977">
            <w:r w:rsidRPr="00A55891">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New Market</w:t>
            </w:r>
          </w:p>
        </w:tc>
        <w:tc>
          <w:tcPr>
            <w:tcW w:w="1936" w:type="dxa"/>
          </w:tcPr>
          <w:p w:rsidR="00C81977" w:rsidRPr="00766763" w:rsidRDefault="00C81977" w:rsidP="001D6001">
            <w:pPr>
              <w:rPr>
                <w:rFonts w:ascii="Times New Roman" w:hAnsi="Times New Roman" w:cs="Times New Roman"/>
                <w:sz w:val="24"/>
                <w:szCs w:val="24"/>
                <w:lang w:eastAsia="en-GB"/>
              </w:rPr>
            </w:pPr>
            <w:r>
              <w:rPr>
                <w:rFonts w:ascii="Times New Roman" w:hAnsi="Times New Roman" w:cs="Times New Roman"/>
                <w:sz w:val="24"/>
                <w:szCs w:val="24"/>
                <w:lang w:eastAsia="en-GB"/>
              </w:rPr>
              <w:t>Health Centre</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val="restart"/>
          </w:tcPr>
          <w:p w:rsidR="00C81977" w:rsidRDefault="00C81977" w:rsidP="001D6001">
            <w:pPr>
              <w:spacing w:after="200" w:line="360" w:lineRule="auto"/>
              <w:jc w:val="both"/>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Walantu</w:t>
            </w:r>
            <w:proofErr w:type="spellEnd"/>
            <w:r>
              <w:rPr>
                <w:rFonts w:ascii="Times New Roman" w:hAnsi="Times New Roman" w:cs="Times New Roman"/>
                <w:b/>
                <w:color w:val="000000"/>
                <w:sz w:val="24"/>
                <w:szCs w:val="24"/>
              </w:rPr>
              <w:t xml:space="preserve"> Zonal Council</w:t>
            </w: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Walantu</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sidRPr="00011060">
              <w:rPr>
                <w:rFonts w:ascii="Times New Roman" w:hAnsi="Times New Roman" w:cs="Times New Roman"/>
                <w:b/>
                <w:color w:val="000000"/>
                <w:sz w:val="24"/>
                <w:szCs w:val="24"/>
              </w:rPr>
              <w:t>Tipper</w:t>
            </w:r>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Peacetown</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sidRPr="00011060">
              <w:rPr>
                <w:rFonts w:ascii="Times New Roman" w:hAnsi="Times New Roman" w:cs="Times New Roman"/>
                <w:b/>
                <w:color w:val="000000"/>
                <w:sz w:val="24"/>
                <w:szCs w:val="24"/>
              </w:rPr>
              <w:t>Winger/poultry</w:t>
            </w:r>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Windyhil</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Bluetop</w:t>
            </w:r>
            <w:proofErr w:type="spellEnd"/>
            <w:r w:rsidRPr="00011060">
              <w:rPr>
                <w:rFonts w:ascii="Times New Roman" w:hAnsi="Times New Roman" w:cs="Times New Roman"/>
                <w:b/>
                <w:color w:val="000000"/>
                <w:sz w:val="24"/>
                <w:szCs w:val="24"/>
              </w:rPr>
              <w:t xml:space="preserve"> estate</w:t>
            </w:r>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Sapato</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proofErr w:type="spellStart"/>
            <w:r w:rsidRPr="00011060">
              <w:rPr>
                <w:rFonts w:ascii="Times New Roman" w:hAnsi="Times New Roman" w:cs="Times New Roman"/>
                <w:b/>
                <w:color w:val="000000"/>
                <w:sz w:val="24"/>
                <w:szCs w:val="24"/>
              </w:rPr>
              <w:t>Oklunkwanta</w:t>
            </w:r>
            <w:proofErr w:type="spellEnd"/>
          </w:p>
        </w:tc>
        <w:tc>
          <w:tcPr>
            <w:tcW w:w="1936" w:type="dxa"/>
          </w:tcPr>
          <w:p w:rsidR="00C81977" w:rsidRDefault="00C81977" w:rsidP="001D6001">
            <w:r w:rsidRPr="00766763">
              <w:rPr>
                <w:rFonts w:ascii="Times New Roman" w:hAnsi="Times New Roman" w:cs="Times New Roman"/>
                <w:sz w:val="24"/>
                <w:szCs w:val="24"/>
                <w:lang w:eastAsia="en-GB"/>
              </w:rPr>
              <w:t>CHPs Compound</w:t>
            </w:r>
          </w:p>
        </w:tc>
      </w:tr>
      <w:tr w:rsidR="00C81977" w:rsidTr="00955100">
        <w:tc>
          <w:tcPr>
            <w:tcW w:w="786" w:type="dxa"/>
          </w:tcPr>
          <w:p w:rsidR="00C81977" w:rsidRPr="00011060" w:rsidRDefault="00C81977" w:rsidP="001D6001">
            <w:pPr>
              <w:pStyle w:val="ListParagraph"/>
              <w:numPr>
                <w:ilvl w:val="0"/>
                <w:numId w:val="4"/>
              </w:numPr>
              <w:spacing w:after="200" w:line="360" w:lineRule="auto"/>
              <w:jc w:val="both"/>
              <w:rPr>
                <w:rFonts w:ascii="Times New Roman" w:hAnsi="Times New Roman" w:cs="Times New Roman"/>
                <w:b/>
                <w:color w:val="000000"/>
                <w:sz w:val="24"/>
                <w:szCs w:val="24"/>
              </w:rPr>
            </w:pPr>
          </w:p>
        </w:tc>
        <w:tc>
          <w:tcPr>
            <w:tcW w:w="2749" w:type="dxa"/>
            <w:vMerge/>
          </w:tcPr>
          <w:p w:rsidR="00C81977" w:rsidRDefault="00C81977" w:rsidP="001D6001">
            <w:pPr>
              <w:spacing w:after="200" w:line="360" w:lineRule="auto"/>
              <w:jc w:val="both"/>
              <w:rPr>
                <w:rFonts w:ascii="Times New Roman" w:hAnsi="Times New Roman" w:cs="Times New Roman"/>
                <w:b/>
                <w:color w:val="000000"/>
                <w:sz w:val="24"/>
                <w:szCs w:val="24"/>
              </w:rPr>
            </w:pPr>
          </w:p>
        </w:tc>
        <w:tc>
          <w:tcPr>
            <w:tcW w:w="1816" w:type="dxa"/>
          </w:tcPr>
          <w:p w:rsidR="00C81977" w:rsidRPr="00011060" w:rsidRDefault="00C81977" w:rsidP="001D6001">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CP</w:t>
            </w:r>
          </w:p>
        </w:tc>
        <w:tc>
          <w:tcPr>
            <w:tcW w:w="1936" w:type="dxa"/>
          </w:tcPr>
          <w:p w:rsidR="00C81977" w:rsidRPr="00766763" w:rsidRDefault="00C81977" w:rsidP="001D6001">
            <w:pPr>
              <w:rPr>
                <w:rFonts w:ascii="Times New Roman" w:hAnsi="Times New Roman" w:cs="Times New Roman"/>
                <w:sz w:val="24"/>
                <w:szCs w:val="24"/>
                <w:lang w:eastAsia="en-GB"/>
              </w:rPr>
            </w:pPr>
            <w:r>
              <w:rPr>
                <w:rFonts w:ascii="Times New Roman" w:hAnsi="Times New Roman" w:cs="Times New Roman"/>
                <w:sz w:val="24"/>
                <w:szCs w:val="24"/>
                <w:lang w:eastAsia="en-GB"/>
              </w:rPr>
              <w:t>Hospital</w:t>
            </w:r>
          </w:p>
        </w:tc>
      </w:tr>
    </w:tbl>
    <w:p w:rsidR="00C81977" w:rsidRDefault="00011060"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32028A" w:rsidRDefault="0032028A" w:rsidP="007E3B8F">
      <w:pPr>
        <w:spacing w:after="20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Staff Strength in Health Sector</w:t>
      </w:r>
    </w:p>
    <w:tbl>
      <w:tblPr>
        <w:tblStyle w:val="TableGrid"/>
        <w:tblW w:w="0" w:type="auto"/>
        <w:tblLook w:val="04A0" w:firstRow="1" w:lastRow="0" w:firstColumn="1" w:lastColumn="0" w:noHBand="0" w:noVBand="1"/>
      </w:tblPr>
      <w:tblGrid>
        <w:gridCol w:w="4675"/>
        <w:gridCol w:w="4675"/>
      </w:tblGrid>
      <w:tr w:rsidR="00631B26" w:rsidTr="00631B26">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Staff </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Staff Strength</w:t>
            </w:r>
          </w:p>
        </w:tc>
      </w:tr>
      <w:tr w:rsidR="00631B26" w:rsidTr="00631B26">
        <w:tc>
          <w:tcPr>
            <w:tcW w:w="4675" w:type="dxa"/>
          </w:tcPr>
          <w:p w:rsidR="00631B26" w:rsidRDefault="00631B26" w:rsidP="00631B26">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Doctors</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18</w:t>
            </w:r>
          </w:p>
        </w:tc>
      </w:tr>
      <w:tr w:rsidR="00631B26" w:rsidTr="00631B26">
        <w:tc>
          <w:tcPr>
            <w:tcW w:w="4675" w:type="dxa"/>
          </w:tcPr>
          <w:p w:rsidR="00631B26" w:rsidRDefault="00631B26" w:rsidP="00631B26">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Physician Assistant</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631B26" w:rsidTr="00631B26">
        <w:tc>
          <w:tcPr>
            <w:tcW w:w="4675" w:type="dxa"/>
          </w:tcPr>
          <w:p w:rsidR="00631B26" w:rsidRDefault="00631B26" w:rsidP="00631B26">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Midwives</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631B26" w:rsidTr="00631B26">
        <w:tc>
          <w:tcPr>
            <w:tcW w:w="4675" w:type="dxa"/>
          </w:tcPr>
          <w:p w:rsidR="00631B26" w:rsidRDefault="00631B26" w:rsidP="00631B26">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Professional Nurses</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131</w:t>
            </w:r>
          </w:p>
        </w:tc>
      </w:tr>
      <w:tr w:rsidR="00631B26" w:rsidTr="00631B26">
        <w:tc>
          <w:tcPr>
            <w:tcW w:w="4675" w:type="dxa"/>
          </w:tcPr>
          <w:p w:rsidR="00631B26" w:rsidRDefault="00631B26" w:rsidP="00631B26">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Community Health Nurses</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69</w:t>
            </w:r>
          </w:p>
        </w:tc>
      </w:tr>
      <w:tr w:rsidR="00631B26" w:rsidTr="00631B26">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Enrolled Nurses</w:t>
            </w:r>
          </w:p>
        </w:tc>
        <w:tc>
          <w:tcPr>
            <w:tcW w:w="4675" w:type="dxa"/>
          </w:tcPr>
          <w:p w:rsidR="00631B26" w:rsidRDefault="00631B26" w:rsidP="007E3B8F">
            <w:pPr>
              <w:spacing w:after="20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126</w:t>
            </w:r>
          </w:p>
        </w:tc>
      </w:tr>
    </w:tbl>
    <w:p w:rsidR="00631B26" w:rsidRDefault="00631B26" w:rsidP="007E3B8F">
      <w:pPr>
        <w:spacing w:after="200" w:line="360" w:lineRule="auto"/>
        <w:jc w:val="both"/>
        <w:rPr>
          <w:rFonts w:ascii="Times New Roman" w:hAnsi="Times New Roman" w:cs="Times New Roman"/>
          <w:color w:val="000000"/>
          <w:sz w:val="24"/>
          <w:szCs w:val="24"/>
        </w:rPr>
      </w:pPr>
    </w:p>
    <w:p w:rsidR="0032028A" w:rsidRPr="00A44585" w:rsidRDefault="0032028A" w:rsidP="007E3B8F">
      <w:pPr>
        <w:spacing w:after="200" w:line="360" w:lineRule="auto"/>
        <w:jc w:val="both"/>
        <w:rPr>
          <w:rFonts w:ascii="Times New Roman" w:hAnsi="Times New Roman" w:cs="Times New Roman"/>
          <w:b/>
          <w:color w:val="000000"/>
          <w:sz w:val="24"/>
          <w:szCs w:val="24"/>
        </w:rPr>
      </w:pPr>
    </w:p>
    <w:p w:rsidR="00CC2D77" w:rsidRPr="00A44585" w:rsidRDefault="00CC2D77" w:rsidP="00A44585">
      <w:pPr>
        <w:pStyle w:val="Heading1"/>
        <w:rPr>
          <w:rFonts w:ascii="Times New Roman" w:hAnsi="Times New Roman"/>
          <w:sz w:val="24"/>
        </w:rPr>
      </w:pPr>
      <w:bookmarkStart w:id="18" w:name="_Toc100671762"/>
      <w:r w:rsidRPr="00A44585">
        <w:rPr>
          <w:rFonts w:ascii="Times New Roman" w:hAnsi="Times New Roman"/>
          <w:sz w:val="24"/>
        </w:rPr>
        <w:t>WATER AND SANITATION, DRINAGE AND WASTE MANAGEMENT</w:t>
      </w:r>
      <w:bookmarkEnd w:id="18"/>
    </w:p>
    <w:p w:rsidR="00A44585" w:rsidRPr="00BE1404" w:rsidRDefault="00BE1404" w:rsidP="00A44585">
      <w:pPr>
        <w:spacing w:line="360" w:lineRule="auto"/>
        <w:jc w:val="both"/>
        <w:rPr>
          <w:rFonts w:ascii="Times New Roman" w:hAnsi="Times New Roman" w:cs="Times New Roman"/>
          <w:b/>
          <w:sz w:val="24"/>
          <w:szCs w:val="24"/>
        </w:rPr>
      </w:pPr>
      <w:r w:rsidRPr="00BE1404">
        <w:rPr>
          <w:rFonts w:ascii="Times New Roman" w:hAnsi="Times New Roman" w:cs="Times New Roman"/>
          <w:b/>
          <w:sz w:val="24"/>
          <w:szCs w:val="24"/>
        </w:rPr>
        <w:t xml:space="preserve">Main source water for </w:t>
      </w:r>
      <w:r w:rsidR="0032028A" w:rsidRPr="00BE1404">
        <w:rPr>
          <w:rFonts w:ascii="Times New Roman" w:hAnsi="Times New Roman" w:cs="Times New Roman"/>
          <w:b/>
          <w:sz w:val="24"/>
          <w:szCs w:val="24"/>
        </w:rPr>
        <w:t xml:space="preserve">drinking </w:t>
      </w:r>
      <w:r w:rsidRPr="00BE1404">
        <w:rPr>
          <w:rFonts w:ascii="Times New Roman" w:hAnsi="Times New Roman" w:cs="Times New Roman"/>
          <w:b/>
          <w:sz w:val="24"/>
          <w:szCs w:val="24"/>
        </w:rPr>
        <w:t>and domestic use</w:t>
      </w:r>
    </w:p>
    <w:p w:rsidR="00CE7F89" w:rsidRDefault="0032028A" w:rsidP="00A44585">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13 major sources of drinking water within the Municipality. Sachet water and pipe-borne are the major sources of water representing 36.5 percent</w:t>
      </w:r>
      <w:r w:rsidR="00CE7F89">
        <w:rPr>
          <w:rFonts w:ascii="Times New Roman" w:hAnsi="Times New Roman" w:cs="Times New Roman"/>
          <w:sz w:val="24"/>
          <w:szCs w:val="24"/>
        </w:rPr>
        <w:t xml:space="preserve"> and 30.9 percent respectively and more than two-thirds of households drink from these two sources. 9.5 percent of the drinking water comes from the water tankers and vendors and 6.5 percent access water</w:t>
      </w:r>
      <w:r w:rsidR="00241E2E">
        <w:rPr>
          <w:rFonts w:ascii="Times New Roman" w:hAnsi="Times New Roman" w:cs="Times New Roman"/>
          <w:sz w:val="24"/>
          <w:szCs w:val="24"/>
        </w:rPr>
        <w:t xml:space="preserve"> from the public stand pipe. </w:t>
      </w:r>
      <w:r w:rsidR="00885B06">
        <w:rPr>
          <w:rFonts w:ascii="Times New Roman" w:hAnsi="Times New Roman" w:cs="Times New Roman"/>
          <w:sz w:val="24"/>
          <w:szCs w:val="24"/>
        </w:rPr>
        <w:t>T</w:t>
      </w:r>
      <w:r w:rsidR="00CE7F89">
        <w:rPr>
          <w:rFonts w:ascii="Times New Roman" w:hAnsi="Times New Roman" w:cs="Times New Roman"/>
          <w:sz w:val="24"/>
          <w:szCs w:val="24"/>
        </w:rPr>
        <w:t>he rain water, borehole/pump</w:t>
      </w:r>
      <w:r w:rsidR="00885B06">
        <w:rPr>
          <w:rFonts w:ascii="Times New Roman" w:hAnsi="Times New Roman" w:cs="Times New Roman"/>
          <w:sz w:val="24"/>
          <w:szCs w:val="24"/>
        </w:rPr>
        <w:t>/tube wells and protected wells are used by 6.4 percent of the household</w:t>
      </w:r>
      <w:r w:rsidR="00412230">
        <w:rPr>
          <w:rFonts w:ascii="Times New Roman" w:hAnsi="Times New Roman" w:cs="Times New Roman"/>
          <w:sz w:val="24"/>
          <w:szCs w:val="24"/>
        </w:rPr>
        <w:t>s</w:t>
      </w:r>
      <w:r w:rsidR="00885B06">
        <w:rPr>
          <w:rFonts w:ascii="Times New Roman" w:hAnsi="Times New Roman" w:cs="Times New Roman"/>
          <w:sz w:val="24"/>
          <w:szCs w:val="24"/>
        </w:rPr>
        <w:t>.</w:t>
      </w:r>
    </w:p>
    <w:p w:rsidR="00BE1404" w:rsidRDefault="00CE7F89" w:rsidP="00A445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domestic purposes, pipe-borne outside the dwelling unit serves the highest proportion of household representing 48%, followed by the water tankers and vendors representing 14 percent. </w:t>
      </w:r>
      <w:r w:rsidR="001B5DE5">
        <w:rPr>
          <w:rFonts w:ascii="Times New Roman" w:hAnsi="Times New Roman" w:cs="Times New Roman"/>
          <w:sz w:val="24"/>
          <w:szCs w:val="24"/>
        </w:rPr>
        <w:t>In all</w:t>
      </w:r>
      <w:r w:rsidR="00885B06">
        <w:rPr>
          <w:rFonts w:ascii="Times New Roman" w:hAnsi="Times New Roman" w:cs="Times New Roman"/>
          <w:sz w:val="24"/>
          <w:szCs w:val="24"/>
        </w:rPr>
        <w:t>, 43.8 percent of the households within the Municipality have access to portable water.</w:t>
      </w:r>
    </w:p>
    <w:p w:rsidR="00BE1404" w:rsidRPr="00BE1404" w:rsidRDefault="00BE1404" w:rsidP="00A44585">
      <w:pPr>
        <w:spacing w:line="360" w:lineRule="auto"/>
        <w:jc w:val="both"/>
        <w:rPr>
          <w:rFonts w:ascii="Times New Roman" w:hAnsi="Times New Roman" w:cs="Times New Roman"/>
          <w:b/>
          <w:sz w:val="24"/>
          <w:szCs w:val="24"/>
        </w:rPr>
      </w:pPr>
      <w:r w:rsidRPr="00BE1404">
        <w:rPr>
          <w:rFonts w:ascii="Times New Roman" w:hAnsi="Times New Roman" w:cs="Times New Roman"/>
          <w:b/>
          <w:sz w:val="24"/>
          <w:szCs w:val="24"/>
        </w:rPr>
        <w:t>Bathing and toilet facilities</w:t>
      </w:r>
    </w:p>
    <w:p w:rsidR="00063867" w:rsidRPr="001B5DE5" w:rsidRDefault="00BE1404" w:rsidP="00A4458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highest toilet facility used in the Municipality </w:t>
      </w:r>
      <w:r w:rsidR="001B5DE5">
        <w:rPr>
          <w:rFonts w:ascii="Times New Roman" w:hAnsi="Times New Roman" w:cs="Times New Roman"/>
          <w:sz w:val="24"/>
          <w:szCs w:val="24"/>
        </w:rPr>
        <w:t>is the public toilet (</w:t>
      </w:r>
      <w:r>
        <w:rPr>
          <w:rFonts w:ascii="Times New Roman" w:hAnsi="Times New Roman" w:cs="Times New Roman"/>
          <w:sz w:val="24"/>
          <w:szCs w:val="24"/>
        </w:rPr>
        <w:t>WC/KV</w:t>
      </w:r>
      <w:r w:rsidR="001B5DE5">
        <w:rPr>
          <w:rFonts w:ascii="Times New Roman" w:hAnsi="Times New Roman" w:cs="Times New Roman"/>
          <w:sz w:val="24"/>
          <w:szCs w:val="24"/>
        </w:rPr>
        <w:t>IP/Pit)</w:t>
      </w:r>
      <w:r>
        <w:rPr>
          <w:rFonts w:ascii="Times New Roman" w:hAnsi="Times New Roman" w:cs="Times New Roman"/>
          <w:sz w:val="24"/>
          <w:szCs w:val="24"/>
        </w:rPr>
        <w:t xml:space="preserve"> used by 39</w:t>
      </w:r>
      <w:r w:rsidR="006B0C91">
        <w:rPr>
          <w:rFonts w:ascii="Times New Roman" w:hAnsi="Times New Roman" w:cs="Times New Roman"/>
          <w:sz w:val="24"/>
          <w:szCs w:val="24"/>
        </w:rPr>
        <w:t>.5</w:t>
      </w:r>
      <w:r>
        <w:rPr>
          <w:rFonts w:ascii="Times New Roman" w:hAnsi="Times New Roman" w:cs="Times New Roman"/>
          <w:sz w:val="24"/>
          <w:szCs w:val="24"/>
        </w:rPr>
        <w:t xml:space="preserve"> percent of the household</w:t>
      </w:r>
      <w:r w:rsidR="006B0C91">
        <w:rPr>
          <w:rFonts w:ascii="Times New Roman" w:hAnsi="Times New Roman" w:cs="Times New Roman"/>
          <w:sz w:val="24"/>
          <w:szCs w:val="24"/>
        </w:rPr>
        <w:t xml:space="preserve">s. With regards to the bath facilities in the Municipality, </w:t>
      </w:r>
      <w:r w:rsidR="00C05F28">
        <w:rPr>
          <w:rFonts w:ascii="Times New Roman" w:hAnsi="Times New Roman" w:cs="Times New Roman"/>
          <w:sz w:val="24"/>
          <w:szCs w:val="24"/>
        </w:rPr>
        <w:t>29.8 percent household use shared cubicles, whiles 25.7 percent us</w:t>
      </w:r>
      <w:r w:rsidR="001B5DE5">
        <w:rPr>
          <w:rFonts w:ascii="Times New Roman" w:hAnsi="Times New Roman" w:cs="Times New Roman"/>
          <w:sz w:val="24"/>
          <w:szCs w:val="24"/>
        </w:rPr>
        <w:t>e exclusive bathroom and 0</w:t>
      </w:r>
      <w:r w:rsidR="00C05F28">
        <w:rPr>
          <w:rFonts w:ascii="Times New Roman" w:hAnsi="Times New Roman" w:cs="Times New Roman"/>
          <w:sz w:val="24"/>
          <w:szCs w:val="24"/>
        </w:rPr>
        <w:t>.9 percent use public bath room.</w:t>
      </w:r>
    </w:p>
    <w:p w:rsidR="00C05F28" w:rsidRDefault="00C05F28" w:rsidP="00A44585">
      <w:pPr>
        <w:spacing w:line="360" w:lineRule="auto"/>
        <w:jc w:val="both"/>
        <w:rPr>
          <w:rFonts w:ascii="Times New Roman" w:hAnsi="Times New Roman" w:cs="Times New Roman"/>
          <w:b/>
          <w:sz w:val="24"/>
          <w:szCs w:val="24"/>
        </w:rPr>
      </w:pPr>
      <w:r w:rsidRPr="00C05F28">
        <w:rPr>
          <w:rFonts w:ascii="Times New Roman" w:hAnsi="Times New Roman" w:cs="Times New Roman"/>
          <w:b/>
          <w:sz w:val="24"/>
          <w:szCs w:val="24"/>
        </w:rPr>
        <w:t>Solid and liquid Waste Disposal</w:t>
      </w:r>
    </w:p>
    <w:p w:rsidR="00C05F28" w:rsidRDefault="00C05F28" w:rsidP="00A44585">
      <w:pPr>
        <w:spacing w:line="360" w:lineRule="auto"/>
        <w:jc w:val="both"/>
        <w:rPr>
          <w:rFonts w:ascii="Times New Roman" w:hAnsi="Times New Roman" w:cs="Times New Roman"/>
          <w:sz w:val="24"/>
          <w:szCs w:val="24"/>
        </w:rPr>
      </w:pPr>
      <w:r>
        <w:rPr>
          <w:rFonts w:ascii="Times New Roman" w:hAnsi="Times New Roman" w:cs="Times New Roman"/>
          <w:sz w:val="24"/>
          <w:szCs w:val="24"/>
        </w:rPr>
        <w:t>The commonest form of solid waste disposal among household in the Municipality is burning (43.4 percent) followed by collection by waste management companies which represents 29.9</w:t>
      </w:r>
      <w:r w:rsidR="001B5DE5">
        <w:rPr>
          <w:rFonts w:ascii="Times New Roman" w:hAnsi="Times New Roman" w:cs="Times New Roman"/>
          <w:sz w:val="24"/>
          <w:szCs w:val="24"/>
        </w:rPr>
        <w:t xml:space="preserve"> </w:t>
      </w:r>
      <w:r>
        <w:rPr>
          <w:rFonts w:ascii="Times New Roman" w:hAnsi="Times New Roman" w:cs="Times New Roman"/>
          <w:sz w:val="24"/>
          <w:szCs w:val="24"/>
        </w:rPr>
        <w:t>percent. Public dump using container and open space representing 8.3 percent and 7.4 percent respectively.</w:t>
      </w:r>
    </w:p>
    <w:p w:rsidR="0032028A" w:rsidRPr="006B42E5" w:rsidRDefault="00C05F28" w:rsidP="00A4458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Throwing onto compound (54.7 percent) is the main liquid waste disposal method used by households in the Municipality. The other means of the disposing liquid waste include; throwing on the street/outside compound (25 percent)</w:t>
      </w:r>
      <w:r w:rsidR="00631B26">
        <w:rPr>
          <w:rFonts w:ascii="Times New Roman" w:hAnsi="Times New Roman" w:cs="Times New Roman"/>
          <w:sz w:val="24"/>
          <w:szCs w:val="24"/>
        </w:rPr>
        <w:t>, throwing into gutters (11.3 percent) and throwing into pit (soak away) (3.2 percent)</w:t>
      </w:r>
      <w:r>
        <w:rPr>
          <w:rFonts w:ascii="Times New Roman" w:hAnsi="Times New Roman" w:cs="Times New Roman"/>
          <w:sz w:val="24"/>
          <w:szCs w:val="24"/>
        </w:rPr>
        <w:t xml:space="preserve"> </w:t>
      </w:r>
    </w:p>
    <w:p w:rsidR="00C0035B" w:rsidRPr="00A44585" w:rsidRDefault="007E3B8F" w:rsidP="007E3B8F">
      <w:pPr>
        <w:pStyle w:val="Heading1"/>
        <w:spacing w:line="360" w:lineRule="auto"/>
        <w:rPr>
          <w:rFonts w:ascii="Times New Roman" w:hAnsi="Times New Roman"/>
          <w:sz w:val="24"/>
        </w:rPr>
      </w:pPr>
      <w:bookmarkStart w:id="19" w:name="_Toc100671763"/>
      <w:r w:rsidRPr="00A44585">
        <w:rPr>
          <w:rFonts w:ascii="Times New Roman" w:hAnsi="Times New Roman"/>
          <w:sz w:val="24"/>
        </w:rPr>
        <w:t>TRANSPORT SYSTEM</w:t>
      </w:r>
      <w:bookmarkEnd w:id="19"/>
    </w:p>
    <w:p w:rsidR="00C0035B" w:rsidRDefault="006B42E5" w:rsidP="007E3B8F">
      <w:pPr>
        <w:spacing w:after="200" w:line="360" w:lineRule="auto"/>
        <w:jc w:val="both"/>
        <w:rPr>
          <w:rFonts w:ascii="Times New Roman" w:hAnsi="Times New Roman" w:cs="Times New Roman"/>
          <w:sz w:val="24"/>
          <w:szCs w:val="24"/>
        </w:rPr>
      </w:pPr>
      <w:r>
        <w:rPr>
          <w:rFonts w:ascii="Times New Roman" w:hAnsi="Times New Roman" w:cs="Times New Roman"/>
          <w:sz w:val="24"/>
          <w:szCs w:val="24"/>
        </w:rPr>
        <w:t>The total road network in the Municipality i</w:t>
      </w:r>
      <w:r w:rsidR="00C0035B" w:rsidRPr="00A44585">
        <w:rPr>
          <w:rFonts w:ascii="Times New Roman" w:hAnsi="Times New Roman" w:cs="Times New Roman"/>
          <w:sz w:val="24"/>
          <w:szCs w:val="24"/>
        </w:rPr>
        <w:t>s</w:t>
      </w:r>
      <w:r>
        <w:rPr>
          <w:rFonts w:ascii="Times New Roman" w:hAnsi="Times New Roman" w:cs="Times New Roman"/>
          <w:sz w:val="24"/>
          <w:szCs w:val="24"/>
        </w:rPr>
        <w:t xml:space="preserve"> </w:t>
      </w:r>
      <w:r w:rsidR="00C0035B" w:rsidRPr="00A44585">
        <w:rPr>
          <w:rFonts w:ascii="Times New Roman" w:hAnsi="Times New Roman" w:cs="Times New Roman"/>
          <w:sz w:val="24"/>
          <w:szCs w:val="24"/>
        </w:rPr>
        <w:t xml:space="preserve">625 km of which 65.6km are paved and </w:t>
      </w:r>
      <w:r w:rsidR="00C0035B" w:rsidRPr="00A44585">
        <w:rPr>
          <w:rFonts w:ascii="Times New Roman" w:eastAsia="Times New Roman" w:hAnsi="Times New Roman" w:cs="Times New Roman"/>
          <w:color w:val="000000"/>
          <w:sz w:val="24"/>
          <w:szCs w:val="24"/>
        </w:rPr>
        <w:t>559.45km unpaved</w:t>
      </w:r>
      <w:r w:rsidR="00C0035B" w:rsidRPr="00A44585">
        <w:rPr>
          <w:rFonts w:ascii="Times New Roman" w:hAnsi="Times New Roman" w:cs="Times New Roman"/>
          <w:sz w:val="24"/>
          <w:szCs w:val="24"/>
        </w:rPr>
        <w:t xml:space="preserve">. The rest constitute gravel and earth roads located within various communities in the municipality. An unknown length of roads have also not been assessed. The proportion of good roads is woefully inadequate and does not meet the demands of the people within the municipality. With the budgetary allocation for routine maintenance works from the Ghana Road Fund, a total length of about 70km within the Municipality are graded annually. </w:t>
      </w:r>
    </w:p>
    <w:p w:rsidR="006631E1" w:rsidRPr="00887432" w:rsidRDefault="00937941" w:rsidP="006631E1">
      <w:pPr>
        <w:rPr>
          <w:rFonts w:ascii="Times New Roman" w:hAnsi="Times New Roman" w:cs="Times New Roman"/>
          <w:b/>
          <w:sz w:val="28"/>
          <w:szCs w:val="28"/>
        </w:rPr>
      </w:pPr>
      <w:r>
        <w:rPr>
          <w:rFonts w:ascii="Times New Roman" w:hAnsi="Times New Roman" w:cs="Times New Roman"/>
          <w:b/>
          <w:sz w:val="28"/>
          <w:szCs w:val="28"/>
        </w:rPr>
        <w:t xml:space="preserve">17 </w:t>
      </w:r>
      <w:r w:rsidR="006631E1" w:rsidRPr="00887432">
        <w:rPr>
          <w:rFonts w:ascii="Times New Roman" w:hAnsi="Times New Roman" w:cs="Times New Roman"/>
          <w:b/>
          <w:sz w:val="28"/>
          <w:szCs w:val="28"/>
        </w:rPr>
        <w:t xml:space="preserve">Governance </w:t>
      </w:r>
    </w:p>
    <w:p w:rsidR="006631E1" w:rsidRPr="00887432" w:rsidRDefault="006631E1" w:rsidP="006631E1">
      <w:pPr>
        <w:rPr>
          <w:rFonts w:ascii="Times New Roman" w:hAnsi="Times New Roman" w:cs="Times New Roman"/>
          <w:b/>
          <w:sz w:val="24"/>
          <w:szCs w:val="24"/>
        </w:rPr>
      </w:pPr>
      <w:r w:rsidRPr="00887432">
        <w:rPr>
          <w:rFonts w:ascii="Times New Roman" w:hAnsi="Times New Roman" w:cs="Times New Roman"/>
          <w:b/>
          <w:sz w:val="24"/>
          <w:szCs w:val="24"/>
        </w:rPr>
        <w:t>Political and administrative structure</w:t>
      </w:r>
    </w:p>
    <w:p w:rsidR="006631E1" w:rsidRPr="00A44585" w:rsidRDefault="006631E1" w:rsidP="006631E1">
      <w:pPr>
        <w:spacing w:after="200" w:line="360" w:lineRule="auto"/>
        <w:jc w:val="both"/>
        <w:rPr>
          <w:rFonts w:ascii="Times New Roman" w:hAnsi="Times New Roman" w:cs="Times New Roman"/>
          <w:sz w:val="24"/>
          <w:szCs w:val="24"/>
        </w:rPr>
      </w:pPr>
      <w:r w:rsidRPr="003334BD">
        <w:rPr>
          <w:rFonts w:ascii="Times New Roman" w:hAnsi="Times New Roman" w:cs="Times New Roman"/>
          <w:sz w:val="24"/>
          <w:szCs w:val="24"/>
        </w:rPr>
        <w:t>The Municipality is headed by a Municipal Chief Executive appointed by the President with approval by at least two-thirds of the Assembly Members. It has a presiding member who always chairs General Assembly meetings. There are nineteen (19) Assembly Members with six (6) being appointed and thirteen (13) elected members. Out of the total</w:t>
      </w:r>
      <w:r>
        <w:rPr>
          <w:rFonts w:ascii="Times New Roman" w:hAnsi="Times New Roman" w:cs="Times New Roman"/>
          <w:sz w:val="24"/>
          <w:szCs w:val="24"/>
        </w:rPr>
        <w:t>,</w:t>
      </w:r>
      <w:r w:rsidRPr="003334BD">
        <w:rPr>
          <w:rFonts w:ascii="Times New Roman" w:hAnsi="Times New Roman" w:cs="Times New Roman"/>
          <w:sz w:val="24"/>
          <w:szCs w:val="24"/>
        </w:rPr>
        <w:t xml:space="preserve"> 1</w:t>
      </w:r>
      <w:r>
        <w:rPr>
          <w:rFonts w:ascii="Times New Roman" w:hAnsi="Times New Roman" w:cs="Times New Roman"/>
          <w:sz w:val="24"/>
          <w:szCs w:val="24"/>
        </w:rPr>
        <w:t>6</w:t>
      </w:r>
      <w:r w:rsidRPr="003334BD">
        <w:rPr>
          <w:rFonts w:ascii="Times New Roman" w:hAnsi="Times New Roman" w:cs="Times New Roman"/>
          <w:sz w:val="24"/>
          <w:szCs w:val="24"/>
        </w:rPr>
        <w:t xml:space="preserve"> are men and </w:t>
      </w:r>
      <w:r>
        <w:rPr>
          <w:rFonts w:ascii="Times New Roman" w:hAnsi="Times New Roman" w:cs="Times New Roman"/>
          <w:sz w:val="24"/>
          <w:szCs w:val="24"/>
        </w:rPr>
        <w:t>3</w:t>
      </w:r>
      <w:r w:rsidRPr="003334BD">
        <w:rPr>
          <w:rFonts w:ascii="Times New Roman" w:hAnsi="Times New Roman" w:cs="Times New Roman"/>
          <w:sz w:val="24"/>
          <w:szCs w:val="24"/>
        </w:rPr>
        <w:t xml:space="preserve"> women</w:t>
      </w:r>
      <w:r>
        <w:rPr>
          <w:rFonts w:ascii="Times New Roman" w:hAnsi="Times New Roman" w:cs="Times New Roman"/>
          <w:sz w:val="24"/>
          <w:szCs w:val="24"/>
        </w:rPr>
        <w:t>.</w:t>
      </w:r>
    </w:p>
    <w:p w:rsidR="001235AC" w:rsidRPr="001235AC" w:rsidRDefault="001235AC" w:rsidP="001235AC">
      <w:pPr>
        <w:pStyle w:val="Heading1"/>
        <w:numPr>
          <w:ilvl w:val="0"/>
          <w:numId w:val="0"/>
        </w:numPr>
        <w:spacing w:line="360" w:lineRule="auto"/>
        <w:rPr>
          <w:rFonts w:ascii="Times New Roman" w:hAnsi="Times New Roman"/>
          <w:sz w:val="24"/>
        </w:rPr>
      </w:pPr>
      <w:r w:rsidRPr="001235AC">
        <w:rPr>
          <w:rFonts w:ascii="Times New Roman" w:hAnsi="Times New Roman"/>
          <w:sz w:val="24"/>
        </w:rPr>
        <w:t xml:space="preserve">18 </w:t>
      </w:r>
      <w:r w:rsidR="0065540F" w:rsidRPr="001235AC">
        <w:rPr>
          <w:rFonts w:ascii="Times New Roman" w:hAnsi="Times New Roman"/>
          <w:sz w:val="24"/>
        </w:rPr>
        <w:t xml:space="preserve">ROADS </w:t>
      </w:r>
    </w:p>
    <w:p w:rsidR="001235AC" w:rsidRPr="001235AC" w:rsidRDefault="001235AC" w:rsidP="001235AC">
      <w:pPr>
        <w:spacing w:after="200" w:line="360" w:lineRule="auto"/>
        <w:jc w:val="both"/>
        <w:rPr>
          <w:rFonts w:ascii="Times New Roman" w:hAnsi="Times New Roman" w:cs="Times New Roman"/>
          <w:sz w:val="24"/>
          <w:szCs w:val="24"/>
        </w:rPr>
      </w:pPr>
      <w:r w:rsidRPr="001235AC">
        <w:rPr>
          <w:rFonts w:ascii="Times New Roman" w:hAnsi="Times New Roman" w:cs="Times New Roman"/>
          <w:sz w:val="24"/>
          <w:szCs w:val="24"/>
        </w:rPr>
        <w:t>The Municipal has a t</w:t>
      </w:r>
      <w:r w:rsidRPr="001235AC">
        <w:rPr>
          <w:rFonts w:ascii="Times New Roman" w:hAnsi="Times New Roman" w:cs="Times New Roman"/>
          <w:sz w:val="24"/>
          <w:szCs w:val="24"/>
        </w:rPr>
        <w:t xml:space="preserve">otal road network of 625 km of which 65.6km are paved and </w:t>
      </w:r>
      <w:r w:rsidRPr="001235AC">
        <w:rPr>
          <w:rFonts w:ascii="Times New Roman" w:eastAsia="Times New Roman" w:hAnsi="Times New Roman" w:cs="Times New Roman"/>
          <w:color w:val="000000"/>
          <w:sz w:val="24"/>
          <w:szCs w:val="24"/>
        </w:rPr>
        <w:t>559.45km unpaved</w:t>
      </w:r>
      <w:r w:rsidRPr="001235AC">
        <w:rPr>
          <w:rFonts w:ascii="Times New Roman" w:hAnsi="Times New Roman" w:cs="Times New Roman"/>
          <w:sz w:val="24"/>
          <w:szCs w:val="24"/>
        </w:rPr>
        <w:t xml:space="preserve">. The rest constitute gravel and earth roads located within various communities in the municipality. An unknown length of roads have also not been assessed. The proportion of good roads is woefully inadequate and does not meet the demands of the people within the municipality. With the budgetary allocation for routine maintenance works from the Ghana Road Fund, a total length of about 70km within the Municipality are graded annually. </w:t>
      </w:r>
    </w:p>
    <w:p w:rsidR="001235AC" w:rsidRPr="001235AC" w:rsidRDefault="001235AC" w:rsidP="001235AC">
      <w:pPr>
        <w:spacing w:line="276" w:lineRule="auto"/>
        <w:rPr>
          <w:lang w:val="en-GB"/>
        </w:rPr>
      </w:pPr>
    </w:p>
    <w:p w:rsidR="0065540F" w:rsidRDefault="0065540F" w:rsidP="0065540F">
      <w:pPr>
        <w:rPr>
          <w:lang w:val="en-GB"/>
        </w:rPr>
      </w:pPr>
    </w:p>
    <w:p w:rsidR="0065540F" w:rsidRPr="0065540F" w:rsidRDefault="0065540F" w:rsidP="0065540F">
      <w:pPr>
        <w:rPr>
          <w:rFonts w:ascii="Times New Roman" w:hAnsi="Times New Roman" w:cs="Times New Roman"/>
          <w:b/>
          <w:sz w:val="28"/>
          <w:szCs w:val="28"/>
        </w:rPr>
      </w:pPr>
    </w:p>
    <w:p w:rsidR="0065540F" w:rsidRPr="0065540F" w:rsidRDefault="0065540F" w:rsidP="0065540F">
      <w:pPr>
        <w:pStyle w:val="Heading1"/>
        <w:numPr>
          <w:ilvl w:val="0"/>
          <w:numId w:val="0"/>
        </w:numPr>
      </w:pPr>
    </w:p>
    <w:sectPr w:rsidR="0065540F" w:rsidRPr="0065540F" w:rsidSect="00EA265F">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EE" w:rsidRDefault="00BA68EE" w:rsidP="007E3B8F">
      <w:pPr>
        <w:spacing w:after="0" w:line="240" w:lineRule="auto"/>
      </w:pPr>
      <w:r>
        <w:separator/>
      </w:r>
    </w:p>
  </w:endnote>
  <w:endnote w:type="continuationSeparator" w:id="0">
    <w:p w:rsidR="00BA68EE" w:rsidRDefault="00BA68EE" w:rsidP="007E3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3217978"/>
      <w:docPartObj>
        <w:docPartGallery w:val="Page Numbers (Bottom of Page)"/>
        <w:docPartUnique/>
      </w:docPartObj>
    </w:sdtPr>
    <w:sdtEndPr>
      <w:rPr>
        <w:noProof/>
      </w:rPr>
    </w:sdtEndPr>
    <w:sdtContent>
      <w:p w:rsidR="00CB6B3B" w:rsidRDefault="00CB6B3B">
        <w:pPr>
          <w:pStyle w:val="Footer"/>
          <w:jc w:val="center"/>
        </w:pPr>
        <w:r>
          <w:fldChar w:fldCharType="begin"/>
        </w:r>
        <w:r>
          <w:instrText xml:space="preserve"> PAGE   \* MERGEFORMAT </w:instrText>
        </w:r>
        <w:r>
          <w:fldChar w:fldCharType="separate"/>
        </w:r>
        <w:r w:rsidR="00D02EDB">
          <w:rPr>
            <w:noProof/>
          </w:rPr>
          <w:t>12</w:t>
        </w:r>
        <w:r>
          <w:rPr>
            <w:noProof/>
          </w:rPr>
          <w:fldChar w:fldCharType="end"/>
        </w:r>
      </w:p>
    </w:sdtContent>
  </w:sdt>
  <w:p w:rsidR="00CB6B3B" w:rsidRDefault="00CB6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EE" w:rsidRDefault="00BA68EE" w:rsidP="007E3B8F">
      <w:pPr>
        <w:spacing w:after="0" w:line="240" w:lineRule="auto"/>
      </w:pPr>
      <w:r>
        <w:separator/>
      </w:r>
    </w:p>
  </w:footnote>
  <w:footnote w:type="continuationSeparator" w:id="0">
    <w:p w:rsidR="00BA68EE" w:rsidRDefault="00BA68EE" w:rsidP="007E3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348CC"/>
    <w:multiLevelType w:val="hybridMultilevel"/>
    <w:tmpl w:val="F370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43EF1"/>
    <w:multiLevelType w:val="hybridMultilevel"/>
    <w:tmpl w:val="C432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25BA6"/>
    <w:multiLevelType w:val="hybridMultilevel"/>
    <w:tmpl w:val="1690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9D42E1"/>
    <w:multiLevelType w:val="hybridMultilevel"/>
    <w:tmpl w:val="F132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033F0"/>
    <w:multiLevelType w:val="hybridMultilevel"/>
    <w:tmpl w:val="80B8710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2B7895"/>
    <w:multiLevelType w:val="hybridMultilevel"/>
    <w:tmpl w:val="5272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23577"/>
    <w:multiLevelType w:val="multilevel"/>
    <w:tmpl w:val="ED0EE67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440"/>
        </w:tabs>
        <w:ind w:left="144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5816FF9"/>
    <w:multiLevelType w:val="hybridMultilevel"/>
    <w:tmpl w:val="CD1E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0733D"/>
    <w:multiLevelType w:val="hybridMultilevel"/>
    <w:tmpl w:val="5624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BC0269"/>
    <w:multiLevelType w:val="hybridMultilevel"/>
    <w:tmpl w:val="65666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212538"/>
    <w:multiLevelType w:val="multilevel"/>
    <w:tmpl w:val="19320B04"/>
    <w:lvl w:ilvl="0">
      <w:start w:val="1"/>
      <w:numFmt w:val="lowerRoman"/>
      <w:lvlText w:val="%1."/>
      <w:lvlJc w:val="righ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1C1816"/>
    <w:multiLevelType w:val="hybridMultilevel"/>
    <w:tmpl w:val="34B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4"/>
  </w:num>
  <w:num w:numId="5">
    <w:abstractNumId w:val="1"/>
  </w:num>
  <w:num w:numId="6">
    <w:abstractNumId w:val="0"/>
  </w:num>
  <w:num w:numId="7">
    <w:abstractNumId w:val="7"/>
  </w:num>
  <w:num w:numId="8">
    <w:abstractNumId w:val="8"/>
  </w:num>
  <w:num w:numId="9">
    <w:abstractNumId w:val="11"/>
  </w:num>
  <w:num w:numId="10">
    <w:abstractNumId w:val="2"/>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EA"/>
    <w:rsid w:val="00011060"/>
    <w:rsid w:val="000158AB"/>
    <w:rsid w:val="00052C3D"/>
    <w:rsid w:val="00063867"/>
    <w:rsid w:val="00091DF5"/>
    <w:rsid w:val="000A22F1"/>
    <w:rsid w:val="001235AC"/>
    <w:rsid w:val="001436B8"/>
    <w:rsid w:val="00177384"/>
    <w:rsid w:val="001B56DD"/>
    <w:rsid w:val="001B5DE5"/>
    <w:rsid w:val="001D6001"/>
    <w:rsid w:val="00241E2E"/>
    <w:rsid w:val="002A3111"/>
    <w:rsid w:val="0032028A"/>
    <w:rsid w:val="00326E68"/>
    <w:rsid w:val="00336FC4"/>
    <w:rsid w:val="0034030D"/>
    <w:rsid w:val="00412230"/>
    <w:rsid w:val="00431C7A"/>
    <w:rsid w:val="0047678E"/>
    <w:rsid w:val="004A10DF"/>
    <w:rsid w:val="005457CB"/>
    <w:rsid w:val="005551C0"/>
    <w:rsid w:val="00563A5C"/>
    <w:rsid w:val="0056426F"/>
    <w:rsid w:val="00567EB0"/>
    <w:rsid w:val="00631B26"/>
    <w:rsid w:val="0065540F"/>
    <w:rsid w:val="006631E1"/>
    <w:rsid w:val="006A738C"/>
    <w:rsid w:val="006B0C91"/>
    <w:rsid w:val="006B42E5"/>
    <w:rsid w:val="006B6672"/>
    <w:rsid w:val="006D18DD"/>
    <w:rsid w:val="006F5228"/>
    <w:rsid w:val="00726CCF"/>
    <w:rsid w:val="007419C1"/>
    <w:rsid w:val="007A22C3"/>
    <w:rsid w:val="007E3B8F"/>
    <w:rsid w:val="008436AA"/>
    <w:rsid w:val="008722D8"/>
    <w:rsid w:val="00885B06"/>
    <w:rsid w:val="008B6978"/>
    <w:rsid w:val="008F0C70"/>
    <w:rsid w:val="00937941"/>
    <w:rsid w:val="00955100"/>
    <w:rsid w:val="009E16EA"/>
    <w:rsid w:val="00A0652F"/>
    <w:rsid w:val="00A15B86"/>
    <w:rsid w:val="00A25BAD"/>
    <w:rsid w:val="00A44585"/>
    <w:rsid w:val="00AA2137"/>
    <w:rsid w:val="00BA68EE"/>
    <w:rsid w:val="00BD5A67"/>
    <w:rsid w:val="00BE1404"/>
    <w:rsid w:val="00C0035B"/>
    <w:rsid w:val="00C05F28"/>
    <w:rsid w:val="00C131CF"/>
    <w:rsid w:val="00C330F6"/>
    <w:rsid w:val="00C50AE1"/>
    <w:rsid w:val="00C81977"/>
    <w:rsid w:val="00C82C9B"/>
    <w:rsid w:val="00C93E57"/>
    <w:rsid w:val="00CB6B3B"/>
    <w:rsid w:val="00CC2D77"/>
    <w:rsid w:val="00CE7F89"/>
    <w:rsid w:val="00CF280F"/>
    <w:rsid w:val="00D02EDB"/>
    <w:rsid w:val="00D20345"/>
    <w:rsid w:val="00D2333E"/>
    <w:rsid w:val="00D76F72"/>
    <w:rsid w:val="00DF3C3F"/>
    <w:rsid w:val="00E205B3"/>
    <w:rsid w:val="00E24902"/>
    <w:rsid w:val="00E56555"/>
    <w:rsid w:val="00E92727"/>
    <w:rsid w:val="00EA265F"/>
    <w:rsid w:val="00EA7357"/>
    <w:rsid w:val="00ED75EF"/>
    <w:rsid w:val="00EE3F20"/>
    <w:rsid w:val="00F069D5"/>
    <w:rsid w:val="00F71CFE"/>
    <w:rsid w:val="00F7666C"/>
    <w:rsid w:val="00F86210"/>
    <w:rsid w:val="00F86538"/>
    <w:rsid w:val="00FA5712"/>
    <w:rsid w:val="00FE0A80"/>
    <w:rsid w:val="00FF7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FDA20"/>
  <w15:chartTrackingRefBased/>
  <w15:docId w15:val="{A7B98ECD-C40A-422E-A460-68639973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7357"/>
    <w:pPr>
      <w:keepNext/>
      <w:numPr>
        <w:numId w:val="3"/>
      </w:numPr>
      <w:spacing w:after="0" w:line="240" w:lineRule="auto"/>
      <w:outlineLvl w:val="0"/>
    </w:pPr>
    <w:rPr>
      <w:rFonts w:ascii="Garamond" w:eastAsia="Times New Roman" w:hAnsi="Garamond" w:cs="Times New Roman"/>
      <w:b/>
      <w:bCs/>
      <w:sz w:val="20"/>
      <w:szCs w:val="24"/>
      <w:lang w:val="en-GB"/>
    </w:rPr>
  </w:style>
  <w:style w:type="paragraph" w:styleId="Heading2">
    <w:name w:val="heading 2"/>
    <w:basedOn w:val="Normal"/>
    <w:next w:val="Normal"/>
    <w:link w:val="Heading2Char"/>
    <w:qFormat/>
    <w:rsid w:val="00EA7357"/>
    <w:pPr>
      <w:keepNext/>
      <w:numPr>
        <w:ilvl w:val="1"/>
        <w:numId w:val="3"/>
      </w:numPr>
      <w:spacing w:after="0" w:line="240" w:lineRule="auto"/>
      <w:outlineLvl w:val="1"/>
    </w:pPr>
    <w:rPr>
      <w:rFonts w:ascii="Garamond" w:eastAsia="Times New Roman" w:hAnsi="Garamond" w:cs="Times New Roman"/>
      <w:i/>
      <w:iCs/>
      <w:sz w:val="20"/>
      <w:szCs w:val="24"/>
      <w:lang w:val="en-GB"/>
    </w:rPr>
  </w:style>
  <w:style w:type="paragraph" w:styleId="Heading3">
    <w:name w:val="heading 3"/>
    <w:basedOn w:val="Normal"/>
    <w:next w:val="Normal"/>
    <w:link w:val="Heading3Char"/>
    <w:uiPriority w:val="9"/>
    <w:qFormat/>
    <w:rsid w:val="00EA7357"/>
    <w:pPr>
      <w:keepNext/>
      <w:numPr>
        <w:ilvl w:val="2"/>
        <w:numId w:val="3"/>
      </w:numPr>
      <w:spacing w:after="0" w:line="240" w:lineRule="auto"/>
      <w:outlineLvl w:val="2"/>
    </w:pPr>
    <w:rPr>
      <w:rFonts w:ascii="Times New Roman" w:eastAsia="Times New Roman" w:hAnsi="Times New Roman" w:cs="Times New Roman"/>
      <w:i/>
      <w:iCs/>
      <w:sz w:val="20"/>
      <w:szCs w:val="24"/>
      <w:lang w:val="en-GB"/>
    </w:rPr>
  </w:style>
  <w:style w:type="paragraph" w:styleId="Heading4">
    <w:name w:val="heading 4"/>
    <w:basedOn w:val="Normal"/>
    <w:next w:val="Normal"/>
    <w:link w:val="Heading4Char"/>
    <w:qFormat/>
    <w:rsid w:val="00EA7357"/>
    <w:pPr>
      <w:keepNext/>
      <w:numPr>
        <w:ilvl w:val="3"/>
        <w:numId w:val="3"/>
      </w:numPr>
      <w:spacing w:after="0" w:line="240" w:lineRule="auto"/>
      <w:jc w:val="both"/>
      <w:outlineLvl w:val="3"/>
    </w:pPr>
    <w:rPr>
      <w:rFonts w:ascii="Arial" w:eastAsia="Times New Roman" w:hAnsi="Arial" w:cs="Times New Roman"/>
      <w:b/>
      <w:bCs/>
      <w:sz w:val="20"/>
      <w:szCs w:val="24"/>
    </w:rPr>
  </w:style>
  <w:style w:type="paragraph" w:styleId="Heading5">
    <w:name w:val="heading 5"/>
    <w:basedOn w:val="Normal"/>
    <w:next w:val="Normal"/>
    <w:link w:val="Heading5Char"/>
    <w:qFormat/>
    <w:rsid w:val="00EA7357"/>
    <w:pPr>
      <w:keepNext/>
      <w:numPr>
        <w:ilvl w:val="4"/>
        <w:numId w:val="3"/>
      </w:numPr>
      <w:spacing w:after="0" w:line="240" w:lineRule="auto"/>
      <w:jc w:val="center"/>
      <w:outlineLvl w:val="4"/>
    </w:pPr>
    <w:rPr>
      <w:rFonts w:ascii="Times New Roman" w:eastAsia="Times New Roman" w:hAnsi="Times New Roman" w:cs="Times New Roman"/>
      <w:b/>
      <w:bCs/>
      <w:sz w:val="20"/>
      <w:szCs w:val="24"/>
      <w:lang w:val="en-GB"/>
    </w:rPr>
  </w:style>
  <w:style w:type="paragraph" w:styleId="Heading6">
    <w:name w:val="heading 6"/>
    <w:basedOn w:val="Normal"/>
    <w:next w:val="Normal"/>
    <w:link w:val="Heading6Char"/>
    <w:qFormat/>
    <w:rsid w:val="00EA7357"/>
    <w:pPr>
      <w:keepNext/>
      <w:numPr>
        <w:ilvl w:val="5"/>
        <w:numId w:val="3"/>
      </w:numPr>
      <w:spacing w:after="0" w:line="240" w:lineRule="auto"/>
      <w:jc w:val="both"/>
      <w:outlineLvl w:val="5"/>
    </w:pPr>
    <w:rPr>
      <w:rFonts w:ascii="Garamond" w:eastAsia="Times New Roman" w:hAnsi="Garamond" w:cs="Times New Roman"/>
      <w:b/>
      <w:bCs/>
      <w:szCs w:val="24"/>
    </w:rPr>
  </w:style>
  <w:style w:type="paragraph" w:styleId="Heading7">
    <w:name w:val="heading 7"/>
    <w:basedOn w:val="Normal"/>
    <w:next w:val="Normal"/>
    <w:link w:val="Heading7Char"/>
    <w:qFormat/>
    <w:rsid w:val="00EA7357"/>
    <w:pPr>
      <w:keepNext/>
      <w:numPr>
        <w:ilvl w:val="6"/>
        <w:numId w:val="3"/>
      </w:numPr>
      <w:spacing w:after="0" w:line="240" w:lineRule="auto"/>
      <w:jc w:val="both"/>
      <w:outlineLvl w:val="6"/>
    </w:pPr>
    <w:rPr>
      <w:rFonts w:ascii="Garamond" w:eastAsia="Times New Roman" w:hAnsi="Garamond" w:cs="Times New Roman"/>
      <w:b/>
      <w:bCs/>
      <w:i/>
      <w:iCs/>
      <w:szCs w:val="24"/>
    </w:rPr>
  </w:style>
  <w:style w:type="paragraph" w:styleId="Heading8">
    <w:name w:val="heading 8"/>
    <w:basedOn w:val="Normal"/>
    <w:next w:val="Normal"/>
    <w:link w:val="Heading8Char"/>
    <w:qFormat/>
    <w:rsid w:val="00EA7357"/>
    <w:pPr>
      <w:numPr>
        <w:ilvl w:val="7"/>
        <w:numId w:val="3"/>
      </w:numPr>
      <w:spacing w:before="240" w:after="60" w:line="240" w:lineRule="auto"/>
      <w:outlineLvl w:val="7"/>
    </w:pPr>
    <w:rPr>
      <w:rFonts w:ascii="Times New Roman" w:eastAsia="Times New Roman" w:hAnsi="Times New Roman" w:cs="Times New Roman"/>
      <w:i/>
      <w:iCs/>
      <w:sz w:val="20"/>
      <w:szCs w:val="24"/>
    </w:rPr>
  </w:style>
  <w:style w:type="paragraph" w:styleId="Heading9">
    <w:name w:val="heading 9"/>
    <w:basedOn w:val="Normal"/>
    <w:next w:val="Normal"/>
    <w:link w:val="Heading9Char"/>
    <w:qFormat/>
    <w:rsid w:val="00EA7357"/>
    <w:pPr>
      <w:keepNext/>
      <w:numPr>
        <w:ilvl w:val="8"/>
        <w:numId w:val="3"/>
      </w:numPr>
      <w:spacing w:after="0" w:line="240" w:lineRule="auto"/>
      <w:jc w:val="both"/>
      <w:outlineLvl w:val="8"/>
    </w:pPr>
    <w:rPr>
      <w:rFonts w:ascii="Garamond" w:eastAsia="Times New Roman" w:hAnsi="Garamond"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13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0035B"/>
    <w:pPr>
      <w:spacing w:after="0" w:line="240" w:lineRule="auto"/>
    </w:pPr>
    <w:rPr>
      <w:rFonts w:eastAsiaTheme="minorEastAsia"/>
      <w:kern w:val="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A7357"/>
    <w:pPr>
      <w:ind w:left="720"/>
      <w:contextualSpacing/>
    </w:pPr>
  </w:style>
  <w:style w:type="character" w:customStyle="1" w:styleId="Heading1Char">
    <w:name w:val="Heading 1 Char"/>
    <w:basedOn w:val="DefaultParagraphFont"/>
    <w:link w:val="Heading1"/>
    <w:uiPriority w:val="9"/>
    <w:rsid w:val="00EA7357"/>
    <w:rPr>
      <w:rFonts w:ascii="Garamond" w:eastAsia="Times New Roman" w:hAnsi="Garamond" w:cs="Times New Roman"/>
      <w:b/>
      <w:bCs/>
      <w:sz w:val="20"/>
      <w:szCs w:val="24"/>
      <w:lang w:val="en-GB"/>
    </w:rPr>
  </w:style>
  <w:style w:type="character" w:customStyle="1" w:styleId="Heading2Char">
    <w:name w:val="Heading 2 Char"/>
    <w:basedOn w:val="DefaultParagraphFont"/>
    <w:link w:val="Heading2"/>
    <w:rsid w:val="00EA7357"/>
    <w:rPr>
      <w:rFonts w:ascii="Garamond" w:eastAsia="Times New Roman" w:hAnsi="Garamond" w:cs="Times New Roman"/>
      <w:i/>
      <w:iCs/>
      <w:sz w:val="20"/>
      <w:szCs w:val="24"/>
      <w:lang w:val="en-GB"/>
    </w:rPr>
  </w:style>
  <w:style w:type="character" w:customStyle="1" w:styleId="Heading3Char">
    <w:name w:val="Heading 3 Char"/>
    <w:basedOn w:val="DefaultParagraphFont"/>
    <w:link w:val="Heading3"/>
    <w:uiPriority w:val="9"/>
    <w:rsid w:val="00EA7357"/>
    <w:rPr>
      <w:rFonts w:ascii="Times New Roman" w:eastAsia="Times New Roman" w:hAnsi="Times New Roman" w:cs="Times New Roman"/>
      <w:i/>
      <w:iCs/>
      <w:sz w:val="20"/>
      <w:szCs w:val="24"/>
      <w:lang w:val="en-GB"/>
    </w:rPr>
  </w:style>
  <w:style w:type="character" w:customStyle="1" w:styleId="Heading4Char">
    <w:name w:val="Heading 4 Char"/>
    <w:basedOn w:val="DefaultParagraphFont"/>
    <w:link w:val="Heading4"/>
    <w:rsid w:val="00EA7357"/>
    <w:rPr>
      <w:rFonts w:ascii="Arial" w:eastAsia="Times New Roman" w:hAnsi="Arial" w:cs="Times New Roman"/>
      <w:b/>
      <w:bCs/>
      <w:sz w:val="20"/>
      <w:szCs w:val="24"/>
    </w:rPr>
  </w:style>
  <w:style w:type="character" w:customStyle="1" w:styleId="Heading5Char">
    <w:name w:val="Heading 5 Char"/>
    <w:basedOn w:val="DefaultParagraphFont"/>
    <w:link w:val="Heading5"/>
    <w:rsid w:val="00EA7357"/>
    <w:rPr>
      <w:rFonts w:ascii="Times New Roman" w:eastAsia="Times New Roman" w:hAnsi="Times New Roman" w:cs="Times New Roman"/>
      <w:b/>
      <w:bCs/>
      <w:sz w:val="20"/>
      <w:szCs w:val="24"/>
      <w:lang w:val="en-GB"/>
    </w:rPr>
  </w:style>
  <w:style w:type="character" w:customStyle="1" w:styleId="Heading6Char">
    <w:name w:val="Heading 6 Char"/>
    <w:basedOn w:val="DefaultParagraphFont"/>
    <w:link w:val="Heading6"/>
    <w:rsid w:val="00EA7357"/>
    <w:rPr>
      <w:rFonts w:ascii="Garamond" w:eastAsia="Times New Roman" w:hAnsi="Garamond" w:cs="Times New Roman"/>
      <w:b/>
      <w:bCs/>
      <w:szCs w:val="24"/>
    </w:rPr>
  </w:style>
  <w:style w:type="character" w:customStyle="1" w:styleId="Heading7Char">
    <w:name w:val="Heading 7 Char"/>
    <w:basedOn w:val="DefaultParagraphFont"/>
    <w:link w:val="Heading7"/>
    <w:rsid w:val="00EA7357"/>
    <w:rPr>
      <w:rFonts w:ascii="Garamond" w:eastAsia="Times New Roman" w:hAnsi="Garamond" w:cs="Times New Roman"/>
      <w:b/>
      <w:bCs/>
      <w:i/>
      <w:iCs/>
      <w:szCs w:val="24"/>
    </w:rPr>
  </w:style>
  <w:style w:type="character" w:customStyle="1" w:styleId="Heading8Char">
    <w:name w:val="Heading 8 Char"/>
    <w:basedOn w:val="DefaultParagraphFont"/>
    <w:link w:val="Heading8"/>
    <w:rsid w:val="00EA7357"/>
    <w:rPr>
      <w:rFonts w:ascii="Times New Roman" w:eastAsia="Times New Roman" w:hAnsi="Times New Roman" w:cs="Times New Roman"/>
      <w:i/>
      <w:iCs/>
      <w:sz w:val="20"/>
      <w:szCs w:val="24"/>
    </w:rPr>
  </w:style>
  <w:style w:type="character" w:customStyle="1" w:styleId="Heading9Char">
    <w:name w:val="Heading 9 Char"/>
    <w:basedOn w:val="DefaultParagraphFont"/>
    <w:link w:val="Heading9"/>
    <w:rsid w:val="00EA7357"/>
    <w:rPr>
      <w:rFonts w:ascii="Garamond" w:eastAsia="Times New Roman" w:hAnsi="Garamond" w:cs="Times New Roman"/>
      <w:i/>
      <w:iCs/>
      <w:szCs w:val="24"/>
    </w:rPr>
  </w:style>
  <w:style w:type="paragraph" w:styleId="NoSpacing">
    <w:name w:val="No Spacing"/>
    <w:link w:val="NoSpacingChar"/>
    <w:uiPriority w:val="1"/>
    <w:qFormat/>
    <w:rsid w:val="00C50AE1"/>
    <w:pPr>
      <w:spacing w:after="0" w:line="240" w:lineRule="auto"/>
    </w:pPr>
    <w:rPr>
      <w:rFonts w:eastAsiaTheme="minorEastAsia"/>
    </w:rPr>
  </w:style>
  <w:style w:type="character" w:customStyle="1" w:styleId="NoSpacingChar">
    <w:name w:val="No Spacing Char"/>
    <w:basedOn w:val="DefaultParagraphFont"/>
    <w:link w:val="NoSpacing"/>
    <w:uiPriority w:val="1"/>
    <w:rsid w:val="00C50AE1"/>
    <w:rPr>
      <w:rFonts w:eastAsiaTheme="minorEastAsia"/>
    </w:rPr>
  </w:style>
  <w:style w:type="paragraph" w:styleId="Header">
    <w:name w:val="header"/>
    <w:basedOn w:val="Normal"/>
    <w:link w:val="HeaderChar"/>
    <w:uiPriority w:val="99"/>
    <w:unhideWhenUsed/>
    <w:rsid w:val="007E3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B8F"/>
  </w:style>
  <w:style w:type="paragraph" w:styleId="Footer">
    <w:name w:val="footer"/>
    <w:basedOn w:val="Normal"/>
    <w:link w:val="FooterChar"/>
    <w:uiPriority w:val="99"/>
    <w:unhideWhenUsed/>
    <w:rsid w:val="007E3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B8F"/>
  </w:style>
  <w:style w:type="paragraph" w:styleId="TOCHeading">
    <w:name w:val="TOC Heading"/>
    <w:basedOn w:val="Heading1"/>
    <w:next w:val="Normal"/>
    <w:uiPriority w:val="39"/>
    <w:unhideWhenUsed/>
    <w:qFormat/>
    <w:rsid w:val="007E3B8F"/>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7E3B8F"/>
    <w:pPr>
      <w:spacing w:after="100"/>
    </w:pPr>
  </w:style>
  <w:style w:type="character" w:styleId="Hyperlink">
    <w:name w:val="Hyperlink"/>
    <w:basedOn w:val="DefaultParagraphFont"/>
    <w:uiPriority w:val="99"/>
    <w:unhideWhenUsed/>
    <w:rsid w:val="007E3B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POPULATION BY GENDER IN AWUTU SENYA EAST MUNICIPALITY</a:t>
            </a:r>
            <a:endParaRPr lang="en-US">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F35-4E49-BCAF-44648CA0F0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F35-4E49-BCAF-44648CA0F0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Sheet1!$A$6:$A$7</c:f>
              <c:strCache>
                <c:ptCount val="2"/>
                <c:pt idx="0">
                  <c:v>female </c:v>
                </c:pt>
                <c:pt idx="1">
                  <c:v>male</c:v>
                </c:pt>
              </c:strCache>
            </c:strRef>
          </c:cat>
          <c:val>
            <c:numRef>
              <c:f>Sheet1!$B$6:$B$7</c:f>
              <c:numCache>
                <c:formatCode>General</c:formatCode>
                <c:ptCount val="2"/>
                <c:pt idx="0">
                  <c:v>51</c:v>
                </c:pt>
                <c:pt idx="1">
                  <c:v>49</c:v>
                </c:pt>
              </c:numCache>
            </c:numRef>
          </c:val>
          <c:extLst>
            <c:ext xmlns:c16="http://schemas.microsoft.com/office/drawing/2014/chart" uri="{C3380CC4-5D6E-409C-BE32-E72D297353CC}">
              <c16:uniqueId val="{00000004-AF35-4E49-BCAF-44648CA0F0A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ABEB-BD60-45DA-AB9E-932335D29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2332</Words>
  <Characters>13294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AWUTU SENYA EAST MUNICIPAL ASSEMBLY</vt:lpstr>
    </vt:vector>
  </TitlesOfParts>
  <Company/>
  <LinksUpToDate>false</LinksUpToDate>
  <CharactersWithSpaces>15595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AWUTU SENYA EAST MUNICIPAL ASSEMBLY</dc:title>
  <dc:subject/>
  <dc:creator>John Annan</dc:creator>
  <cp:keywords/>
  <dc:description/>
  <cp:lastModifiedBy>HP</cp:lastModifiedBy>
  <cp:revision>10</cp:revision>
  <dcterms:created xsi:type="dcterms:W3CDTF">2022-05-25T22:45:00Z</dcterms:created>
  <dcterms:modified xsi:type="dcterms:W3CDTF">2022-05-25T23:01:00Z</dcterms:modified>
</cp:coreProperties>
</file>